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952" w:rsidRDefault="008A7952">
      <w:pPr>
        <w:spacing w:line="240" w:lineRule="exact"/>
      </w:pPr>
    </w:p>
    <w:p w:rsidR="003B481D" w:rsidRDefault="003B481D">
      <w:pPr>
        <w:spacing w:line="240" w:lineRule="exact"/>
      </w:pPr>
    </w:p>
    <w:p w:rsidR="008A7952" w:rsidRDefault="008A7952">
      <w:pPr>
        <w:spacing w:line="240" w:lineRule="exact"/>
      </w:pPr>
    </w:p>
    <w:p w:rsidR="008A7952" w:rsidRDefault="008A7952">
      <w:pPr>
        <w:spacing w:line="240" w:lineRule="exact"/>
      </w:pPr>
    </w:p>
    <w:p w:rsidR="008A7952" w:rsidRDefault="008A7952">
      <w:pPr>
        <w:spacing w:line="240" w:lineRule="exact"/>
      </w:pPr>
    </w:p>
    <w:p w:rsidR="00C40950" w:rsidRDefault="00C40950">
      <w:pPr>
        <w:spacing w:line="240" w:lineRule="exact"/>
      </w:pPr>
      <w:r>
        <w:t>The Crawford Coun</w:t>
      </w:r>
      <w:r w:rsidR="00D84C69">
        <w:t xml:space="preserve">ty Commissioners met on </w:t>
      </w:r>
      <w:r w:rsidR="007305A1">
        <w:t>Wednesday, November 12</w:t>
      </w:r>
      <w:r w:rsidR="00B845A2">
        <w:t>,</w:t>
      </w:r>
      <w:r w:rsidR="001D0E1D">
        <w:t xml:space="preserve"> at 7:20pm,</w:t>
      </w:r>
      <w:r w:rsidR="00B845A2">
        <w:t xml:space="preserve"> for a</w:t>
      </w:r>
      <w:r w:rsidR="00AD65A5">
        <w:t xml:space="preserve"> </w:t>
      </w:r>
      <w:r w:rsidR="007305A1">
        <w:t>special</w:t>
      </w:r>
      <w:r w:rsidR="00B845A2">
        <w:t xml:space="preserve"> </w:t>
      </w:r>
      <w:r w:rsidR="001101F1">
        <w:t>meeting</w:t>
      </w:r>
      <w:r>
        <w:t xml:space="preserve"> with the following present:</w:t>
      </w:r>
    </w:p>
    <w:p w:rsidR="00DB74D6" w:rsidRDefault="00DB74D6">
      <w:pPr>
        <w:spacing w:line="240" w:lineRule="exact"/>
      </w:pPr>
    </w:p>
    <w:p w:rsidR="00D87C23" w:rsidRDefault="00BF66C1">
      <w:pPr>
        <w:spacing w:line="240" w:lineRule="exact"/>
      </w:pPr>
      <w:r>
        <w:tab/>
      </w:r>
    </w:p>
    <w:p w:rsidR="008A7952" w:rsidRDefault="008A7952" w:rsidP="00D87C23">
      <w:pPr>
        <w:spacing w:line="240" w:lineRule="exact"/>
        <w:ind w:firstLine="720"/>
      </w:pPr>
    </w:p>
    <w:p w:rsidR="008A7952" w:rsidRDefault="008A7952" w:rsidP="00D87C23">
      <w:pPr>
        <w:spacing w:line="240" w:lineRule="exact"/>
        <w:ind w:firstLine="720"/>
      </w:pPr>
    </w:p>
    <w:p w:rsidR="0077026F" w:rsidRDefault="004B42D1" w:rsidP="00D87C23">
      <w:pPr>
        <w:spacing w:line="240" w:lineRule="exact"/>
        <w:ind w:firstLine="720"/>
      </w:pPr>
      <w:r>
        <w:t>Francis F. Weiderspahn, Jr.</w:t>
      </w:r>
      <w:r>
        <w:tab/>
        <w:t>Chairman</w:t>
      </w:r>
    </w:p>
    <w:p w:rsidR="001101F1" w:rsidRDefault="001101F1">
      <w:pPr>
        <w:spacing w:line="240" w:lineRule="exact"/>
      </w:pPr>
      <w:r>
        <w:tab/>
        <w:t xml:space="preserve">Jack </w:t>
      </w:r>
      <w:r w:rsidR="00054446">
        <w:t xml:space="preserve">P. Lynch </w:t>
      </w:r>
      <w:r w:rsidR="00054446">
        <w:tab/>
      </w:r>
      <w:r w:rsidR="00054446">
        <w:tab/>
      </w:r>
      <w:r w:rsidR="00054446">
        <w:tab/>
        <w:t>Commissioner</w:t>
      </w:r>
      <w:r w:rsidR="0048004A">
        <w:t xml:space="preserve"> </w:t>
      </w:r>
    </w:p>
    <w:p w:rsidR="00C40950" w:rsidRDefault="00BF66C1">
      <w:pPr>
        <w:spacing w:line="240" w:lineRule="exact"/>
      </w:pPr>
      <w:r>
        <w:tab/>
      </w:r>
      <w:r w:rsidR="00C40950">
        <w:t>C. Sherman Allen</w:t>
      </w:r>
      <w:r w:rsidR="00C40950">
        <w:tab/>
      </w:r>
      <w:r w:rsidR="00C40950">
        <w:tab/>
        <w:t>Commissioner</w:t>
      </w:r>
      <w:r w:rsidR="00DF1D95">
        <w:t xml:space="preserve"> </w:t>
      </w:r>
    </w:p>
    <w:p w:rsidR="0042595F" w:rsidRDefault="0042595F">
      <w:pPr>
        <w:spacing w:line="240" w:lineRule="exact"/>
      </w:pPr>
      <w:r>
        <w:tab/>
        <w:t>Cheri Porter-Jackson</w:t>
      </w:r>
      <w:r>
        <w:tab/>
      </w:r>
      <w:r>
        <w:tab/>
        <w:t>Chief Clerk</w:t>
      </w:r>
    </w:p>
    <w:p w:rsidR="006E0B5F" w:rsidRDefault="00DF1D95">
      <w:pPr>
        <w:spacing w:line="240" w:lineRule="exact"/>
      </w:pPr>
      <w:r>
        <w:tab/>
      </w:r>
      <w:r w:rsidR="006E0B5F">
        <w:t>Ted Watts, Esq</w:t>
      </w:r>
      <w:r w:rsidR="00D45623">
        <w:t>.</w:t>
      </w:r>
      <w:r w:rsidR="006E0B5F">
        <w:tab/>
      </w:r>
      <w:r w:rsidR="006E0B5F">
        <w:tab/>
        <w:t>Solicitor</w:t>
      </w:r>
    </w:p>
    <w:p w:rsidR="00D265C3" w:rsidRDefault="00A72B95">
      <w:pPr>
        <w:spacing w:line="240" w:lineRule="exact"/>
      </w:pPr>
      <w:r>
        <w:tab/>
      </w:r>
      <w:r w:rsidR="00D265C3">
        <w:t>Mark Lessig</w:t>
      </w:r>
      <w:r w:rsidR="00D265C3">
        <w:tab/>
      </w:r>
      <w:r w:rsidR="00D265C3">
        <w:tab/>
      </w:r>
      <w:r w:rsidR="00D265C3">
        <w:tab/>
        <w:t>County Administrator</w:t>
      </w:r>
    </w:p>
    <w:p w:rsidR="003006CF" w:rsidRDefault="00612904" w:rsidP="00D85836">
      <w:pPr>
        <w:spacing w:line="240" w:lineRule="exact"/>
      </w:pPr>
      <w:r>
        <w:tab/>
      </w:r>
      <w:r w:rsidR="003006CF">
        <w:t>Chris Seeley</w:t>
      </w:r>
      <w:r w:rsidR="003006CF">
        <w:tab/>
      </w:r>
      <w:r w:rsidR="003006CF">
        <w:tab/>
      </w:r>
      <w:r w:rsidR="003006CF">
        <w:tab/>
        <w:t>Auditor</w:t>
      </w:r>
    </w:p>
    <w:p w:rsidR="005E3ED7" w:rsidRDefault="003006CF" w:rsidP="00D85836">
      <w:pPr>
        <w:spacing w:line="240" w:lineRule="exact"/>
      </w:pPr>
      <w:r>
        <w:tab/>
      </w:r>
      <w:r w:rsidR="002750EF">
        <w:t>Nick</w:t>
      </w:r>
      <w:r w:rsidR="005E3ED7">
        <w:t xml:space="preserve"> </w:t>
      </w:r>
      <w:proofErr w:type="spellStart"/>
      <w:r w:rsidR="005E3ED7">
        <w:t>Hoke</w:t>
      </w:r>
      <w:proofErr w:type="spellEnd"/>
      <w:r w:rsidR="005E3ED7">
        <w:tab/>
      </w:r>
      <w:r w:rsidR="005E3ED7">
        <w:tab/>
      </w:r>
      <w:r w:rsidR="005E3ED7">
        <w:tab/>
      </w:r>
      <w:r w:rsidR="002750EF">
        <w:t>Sheriff</w:t>
      </w:r>
    </w:p>
    <w:p w:rsidR="002750EF" w:rsidRDefault="002750EF" w:rsidP="00D85836">
      <w:pPr>
        <w:spacing w:line="240" w:lineRule="exact"/>
      </w:pPr>
      <w:r>
        <w:tab/>
        <w:t xml:space="preserve">Emmy Arnett </w:t>
      </w:r>
      <w:r>
        <w:tab/>
      </w:r>
      <w:r>
        <w:tab/>
      </w:r>
      <w:r>
        <w:tab/>
      </w:r>
      <w:proofErr w:type="spellStart"/>
      <w:r>
        <w:t>Prothonotary</w:t>
      </w:r>
      <w:proofErr w:type="spellEnd"/>
    </w:p>
    <w:p w:rsidR="002750EF" w:rsidRDefault="002750EF" w:rsidP="00D85836">
      <w:pPr>
        <w:spacing w:line="240" w:lineRule="exact"/>
      </w:pPr>
      <w:r>
        <w:tab/>
        <w:t xml:space="preserve">Katie </w:t>
      </w:r>
      <w:proofErr w:type="spellStart"/>
      <w:r>
        <w:t>Wickert</w:t>
      </w:r>
      <w:proofErr w:type="spellEnd"/>
      <w:r>
        <w:tab/>
      </w:r>
      <w:r>
        <w:tab/>
      </w:r>
      <w:r>
        <w:tab/>
        <w:t>Citizen</w:t>
      </w:r>
    </w:p>
    <w:p w:rsidR="002750EF" w:rsidRDefault="002750EF" w:rsidP="00D85836">
      <w:pPr>
        <w:spacing w:line="240" w:lineRule="exact"/>
      </w:pPr>
      <w:r>
        <w:tab/>
        <w:t>Cheryl Weiderspahn</w:t>
      </w:r>
      <w:r>
        <w:tab/>
      </w:r>
      <w:r>
        <w:tab/>
        <w:t>Citizen</w:t>
      </w:r>
    </w:p>
    <w:p w:rsidR="002750EF" w:rsidRDefault="002750EF" w:rsidP="00D85836">
      <w:pPr>
        <w:spacing w:line="240" w:lineRule="exact"/>
      </w:pPr>
      <w:r>
        <w:tab/>
        <w:t>Mary Schmidt</w:t>
      </w:r>
      <w:r>
        <w:tab/>
      </w:r>
      <w:r>
        <w:tab/>
      </w:r>
      <w:r>
        <w:tab/>
        <w:t>Citizen</w:t>
      </w:r>
      <w:r>
        <w:tab/>
      </w:r>
    </w:p>
    <w:p w:rsidR="002C392E" w:rsidRDefault="007800F4" w:rsidP="007F4031">
      <w:pPr>
        <w:spacing w:line="240" w:lineRule="exact"/>
      </w:pPr>
      <w:r>
        <w:tab/>
      </w:r>
      <w:r w:rsidR="005E3ED7">
        <w:t>Sam Byrd</w:t>
      </w:r>
      <w:r w:rsidR="005E3ED7">
        <w:tab/>
      </w:r>
      <w:r w:rsidR="005E3ED7">
        <w:tab/>
      </w:r>
      <w:r w:rsidR="005E3ED7">
        <w:tab/>
        <w:t>Citizen</w:t>
      </w:r>
    </w:p>
    <w:p w:rsidR="005E3ED7" w:rsidRDefault="005E3ED7" w:rsidP="007F4031">
      <w:pPr>
        <w:spacing w:line="240" w:lineRule="exact"/>
      </w:pPr>
      <w:r>
        <w:tab/>
        <w:t>Gary Richardson</w:t>
      </w:r>
      <w:r>
        <w:tab/>
      </w:r>
      <w:r>
        <w:tab/>
        <w:t>Citizen</w:t>
      </w:r>
    </w:p>
    <w:p w:rsidR="002750EF" w:rsidRDefault="002750EF" w:rsidP="007F4031">
      <w:pPr>
        <w:spacing w:line="240" w:lineRule="exact"/>
      </w:pPr>
      <w:r>
        <w:tab/>
        <w:t xml:space="preserve">Keith </w:t>
      </w:r>
      <w:proofErr w:type="spellStart"/>
      <w:r>
        <w:t>Gushard</w:t>
      </w:r>
      <w:proofErr w:type="spellEnd"/>
      <w:r>
        <w:tab/>
      </w:r>
      <w:r>
        <w:tab/>
      </w:r>
      <w:r>
        <w:tab/>
        <w:t>Meadville Tribune</w:t>
      </w:r>
    </w:p>
    <w:p w:rsidR="00DF1D95" w:rsidRDefault="00B87DD4" w:rsidP="002750EF">
      <w:pPr>
        <w:spacing w:line="240" w:lineRule="exact"/>
      </w:pPr>
      <w:r>
        <w:tab/>
      </w:r>
    </w:p>
    <w:p w:rsidR="00612904" w:rsidRDefault="00612904" w:rsidP="00AC5CE3">
      <w:pPr>
        <w:spacing w:line="240" w:lineRule="exact"/>
      </w:pPr>
      <w:r>
        <w:tab/>
      </w:r>
      <w:r>
        <w:tab/>
      </w:r>
    </w:p>
    <w:p w:rsidR="008A7952" w:rsidRDefault="008A7952" w:rsidP="00833A57">
      <w:pPr>
        <w:spacing w:line="240" w:lineRule="exact"/>
      </w:pPr>
    </w:p>
    <w:p w:rsidR="008A7952" w:rsidRDefault="008A7952" w:rsidP="00833A57">
      <w:pPr>
        <w:spacing w:line="240" w:lineRule="exact"/>
      </w:pPr>
    </w:p>
    <w:p w:rsidR="00B42983" w:rsidRDefault="002750EF" w:rsidP="00833A57">
      <w:pPr>
        <w:spacing w:line="240" w:lineRule="exact"/>
      </w:pPr>
      <w:r>
        <w:t>Mr. Weiderspahn opened the meeting.</w:t>
      </w:r>
    </w:p>
    <w:p w:rsidR="00E1545E" w:rsidRDefault="00E1545E" w:rsidP="003339BC"/>
    <w:p w:rsidR="00E1545E" w:rsidRDefault="00E1545E" w:rsidP="003339BC"/>
    <w:p w:rsidR="00B845A2" w:rsidRDefault="00176586" w:rsidP="003339BC">
      <w:bookmarkStart w:id="0" w:name="_GoBack"/>
      <w:bookmarkEnd w:id="0"/>
      <w:r>
        <w:t xml:space="preserve">Mr. </w:t>
      </w:r>
      <w:r w:rsidR="002750EF">
        <w:t>Watts explained the purpose of the meeting and why it was done in a public forum.</w:t>
      </w:r>
      <w:r w:rsidR="008811A5">
        <w:t xml:space="preserve"> He stated that the statute, with regard to salary increases, requires that a meeting be held so that everyone has an opportunity to attend. The Commissioners are required to set a salary </w:t>
      </w:r>
      <w:r w:rsidR="00C54539">
        <w:t xml:space="preserve">schedule for elected officials, which, is a percentage increase rather than a cost of living increase. Additionally, this cannot take place during an election year. This increase will affect the Commissioners, Sheriff, </w:t>
      </w:r>
      <w:proofErr w:type="spellStart"/>
      <w:r w:rsidR="00C54539">
        <w:t>Prothonotary</w:t>
      </w:r>
      <w:proofErr w:type="spellEnd"/>
      <w:r w:rsidR="00C54539">
        <w:t xml:space="preserve">, Register of Deeds and Register of Wills, Coroner, Treasurer, Clerk of Court and Orphans Court, Jury Commissioners and Auditor. This does not affect the Tax Claim Bureau. </w:t>
      </w:r>
    </w:p>
    <w:p w:rsidR="00176586" w:rsidRDefault="00176586" w:rsidP="003339BC"/>
    <w:p w:rsidR="008A7952" w:rsidRDefault="008A7952" w:rsidP="003339BC"/>
    <w:p w:rsidR="008A7952" w:rsidRPr="002733B1" w:rsidRDefault="008A7952" w:rsidP="003339BC">
      <w:pPr>
        <w:rPr>
          <w:color w:val="FF0000"/>
        </w:rPr>
      </w:pPr>
      <w:r>
        <w:t>Mr. Lynch advised that there has not been an increase for the Commissioners since 2011 and that they are anticipating some things that will need funding next year. Therefore, the Commissioners accept a lesser increase for this period than in the past, which was 3-4%.</w:t>
      </w:r>
    </w:p>
    <w:p w:rsidR="00C120CE" w:rsidRDefault="00C120CE" w:rsidP="003339BC"/>
    <w:p w:rsidR="008A7952" w:rsidRDefault="008A7952" w:rsidP="003339BC"/>
    <w:p w:rsidR="008A7952" w:rsidRDefault="008A7952" w:rsidP="003339BC">
      <w:r w:rsidRPr="008A7952">
        <w:t xml:space="preserve">Mr. Lynch made a motion to set the increase at 2% per year for all positions, for years </w:t>
      </w:r>
      <w:r w:rsidR="007852D2">
        <w:t xml:space="preserve">2018 and </w:t>
      </w:r>
      <w:r w:rsidRPr="008A7952">
        <w:t>2019. Mr. Allen seconded and the motion carried.</w:t>
      </w:r>
    </w:p>
    <w:p w:rsidR="008A7952" w:rsidRDefault="008A7952" w:rsidP="00374317">
      <w:pPr>
        <w:rPr>
          <w:u w:val="single"/>
        </w:rPr>
      </w:pPr>
    </w:p>
    <w:p w:rsidR="008A7952" w:rsidRDefault="008A7952" w:rsidP="00374317">
      <w:pPr>
        <w:rPr>
          <w:u w:val="single"/>
        </w:rPr>
      </w:pPr>
    </w:p>
    <w:p w:rsidR="003927A3" w:rsidRDefault="003927A3" w:rsidP="00374317">
      <w:pPr>
        <w:rPr>
          <w:u w:val="single"/>
        </w:rPr>
      </w:pPr>
      <w:r>
        <w:rPr>
          <w:u w:val="single"/>
        </w:rPr>
        <w:t>Public Comment:</w:t>
      </w:r>
    </w:p>
    <w:p w:rsidR="006B2129" w:rsidRDefault="006B2129" w:rsidP="00374317"/>
    <w:p w:rsidR="006B2129" w:rsidRDefault="000C483E" w:rsidP="00374317">
      <w:r>
        <w:t>There were no public comments at this time.</w:t>
      </w:r>
    </w:p>
    <w:p w:rsidR="006B2129" w:rsidRDefault="006B2129" w:rsidP="00374317"/>
    <w:p w:rsidR="00EC4CC9" w:rsidRDefault="00E32D86" w:rsidP="00EC4CC9">
      <w:r>
        <w:tab/>
      </w:r>
    </w:p>
    <w:p w:rsidR="008A7952" w:rsidRDefault="008A7952" w:rsidP="00DC2A94"/>
    <w:p w:rsidR="008A7952" w:rsidRDefault="008A7952" w:rsidP="00DC2A94"/>
    <w:p w:rsidR="008A7952" w:rsidRDefault="008A7952" w:rsidP="00DC2A94"/>
    <w:p w:rsidR="008A7952" w:rsidRDefault="008A7952" w:rsidP="00DC2A94"/>
    <w:p w:rsidR="00DC2A94" w:rsidRDefault="00DC2A94" w:rsidP="00DC2A94">
      <w:r>
        <w:t>Mr.</w:t>
      </w:r>
      <w:r w:rsidR="005C46D7">
        <w:t xml:space="preserve"> </w:t>
      </w:r>
      <w:r w:rsidR="007852D2">
        <w:t>Allen</w:t>
      </w:r>
      <w:r>
        <w:t xml:space="preserve"> made a motion to </w:t>
      </w:r>
      <w:r w:rsidR="007852D2">
        <w:t xml:space="preserve">adjourn. </w:t>
      </w:r>
      <w:r>
        <w:t xml:space="preserve">Mr. </w:t>
      </w:r>
      <w:r w:rsidR="007852D2">
        <w:t>Lynch</w:t>
      </w:r>
      <w:r>
        <w:t xml:space="preserve"> seconded the motion and it carrie</w:t>
      </w:r>
      <w:r w:rsidR="00EC4CC9">
        <w:t>s</w:t>
      </w:r>
      <w:r>
        <w:t>.</w:t>
      </w:r>
    </w:p>
    <w:p w:rsidR="007F4031" w:rsidRDefault="007F4031" w:rsidP="00DC2A94"/>
    <w:p w:rsidR="008A7952" w:rsidRDefault="008A7952" w:rsidP="00DC2A94"/>
    <w:p w:rsidR="008A7952" w:rsidRDefault="008A7952" w:rsidP="00DC2A94"/>
    <w:p w:rsidR="008A7952" w:rsidRDefault="008A7952" w:rsidP="00DC2A94"/>
    <w:p w:rsidR="008A7952" w:rsidRDefault="008A7952" w:rsidP="00DC2A94"/>
    <w:p w:rsidR="008A7952" w:rsidRDefault="008A7952" w:rsidP="00DC2A94"/>
    <w:p w:rsidR="00587F06" w:rsidRDefault="00587F06" w:rsidP="00587F06">
      <w:pPr>
        <w:spacing w:line="240" w:lineRule="exact"/>
      </w:pPr>
    </w:p>
    <w:p w:rsidR="00587F06" w:rsidRDefault="00587F06" w:rsidP="00587F06">
      <w:pPr>
        <w:spacing w:line="240" w:lineRule="exact"/>
        <w:ind w:left="3600" w:firstLine="720"/>
      </w:pPr>
      <w:r>
        <w:t>____________________________________</w:t>
      </w:r>
    </w:p>
    <w:p w:rsidR="00587F06" w:rsidRDefault="00587F06" w:rsidP="00587F06">
      <w:pPr>
        <w:spacing w:line="240" w:lineRule="exact"/>
      </w:pPr>
      <w:r>
        <w:tab/>
      </w:r>
      <w:r>
        <w:tab/>
      </w:r>
      <w:r>
        <w:tab/>
      </w:r>
      <w:r>
        <w:tab/>
      </w:r>
      <w:r>
        <w:tab/>
      </w:r>
      <w:r>
        <w:tab/>
        <w:t>Francis F. Weiderspahn, Jr., Chairman</w:t>
      </w:r>
    </w:p>
    <w:p w:rsidR="00587F06" w:rsidRDefault="00587F06" w:rsidP="00587F06">
      <w:pPr>
        <w:spacing w:line="240" w:lineRule="exact"/>
      </w:pPr>
    </w:p>
    <w:p w:rsidR="00587F06" w:rsidRDefault="00587F06" w:rsidP="00587F06">
      <w:pPr>
        <w:spacing w:line="240" w:lineRule="exact"/>
      </w:pPr>
    </w:p>
    <w:p w:rsidR="00587F06" w:rsidRDefault="00587F06" w:rsidP="00587F06">
      <w:pPr>
        <w:spacing w:line="240" w:lineRule="exact"/>
      </w:pPr>
    </w:p>
    <w:p w:rsidR="00587F06" w:rsidRDefault="00587F06" w:rsidP="00587F06">
      <w:pPr>
        <w:spacing w:line="240" w:lineRule="exact"/>
      </w:pPr>
      <w:r>
        <w:tab/>
      </w:r>
      <w:r>
        <w:tab/>
      </w:r>
      <w:r>
        <w:tab/>
      </w:r>
      <w:r>
        <w:tab/>
      </w:r>
      <w:r>
        <w:tab/>
      </w:r>
      <w:r>
        <w:tab/>
        <w:t>____________________________________</w:t>
      </w:r>
    </w:p>
    <w:p w:rsidR="00587F06" w:rsidRDefault="00587F06" w:rsidP="00587F06">
      <w:r>
        <w:tab/>
      </w:r>
      <w:r>
        <w:tab/>
      </w:r>
      <w:r>
        <w:tab/>
      </w:r>
      <w:r>
        <w:tab/>
      </w:r>
      <w:r>
        <w:tab/>
      </w:r>
      <w:r>
        <w:tab/>
        <w:t>Jack P. Lynch, Commissioner</w:t>
      </w:r>
    </w:p>
    <w:p w:rsidR="00587F06" w:rsidRDefault="00587F06" w:rsidP="00587F06"/>
    <w:p w:rsidR="00587F06" w:rsidRDefault="00587F06" w:rsidP="00587F06"/>
    <w:p w:rsidR="00587F06" w:rsidRDefault="00587F06" w:rsidP="00587F06">
      <w:r>
        <w:tab/>
      </w:r>
      <w:r>
        <w:tab/>
      </w:r>
      <w:r>
        <w:tab/>
      </w:r>
      <w:r>
        <w:tab/>
      </w:r>
      <w:r>
        <w:tab/>
      </w:r>
      <w:r>
        <w:tab/>
        <w:t>_____________________________________</w:t>
      </w:r>
    </w:p>
    <w:p w:rsidR="00587F06" w:rsidRDefault="00587F06" w:rsidP="00587F06">
      <w:r>
        <w:tab/>
      </w:r>
      <w:r>
        <w:tab/>
      </w:r>
      <w:r>
        <w:tab/>
      </w:r>
      <w:r>
        <w:tab/>
      </w:r>
      <w:r>
        <w:tab/>
      </w:r>
      <w:r>
        <w:tab/>
        <w:t>C. Sherman Allen, Commissioner</w:t>
      </w:r>
    </w:p>
    <w:p w:rsidR="005713C5" w:rsidRDefault="005713C5" w:rsidP="005713C5"/>
    <w:sectPr w:rsidR="005713C5" w:rsidSect="00100B91">
      <w:headerReference w:type="default" r:id="rId8"/>
      <w:type w:val="continuous"/>
      <w:pgSz w:w="12240" w:h="15840"/>
      <w:pgMar w:top="5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011" w:rsidRDefault="007C6011">
      <w:r>
        <w:separator/>
      </w:r>
    </w:p>
  </w:endnote>
  <w:endnote w:type="continuationSeparator" w:id="0">
    <w:p w:rsidR="007C6011" w:rsidRDefault="007C6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011" w:rsidRDefault="007C6011">
      <w:r>
        <w:separator/>
      </w:r>
    </w:p>
  </w:footnote>
  <w:footnote w:type="continuationSeparator" w:id="0">
    <w:p w:rsidR="007C6011" w:rsidRDefault="007C60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1FC" w:rsidRDefault="001A11FC">
    <w:pPr>
      <w:pStyle w:val="Header"/>
    </w:pPr>
    <w:r>
      <w:t>Crawford C</w:t>
    </w:r>
    <w:r w:rsidR="00BE5BA3">
      <w:t>ounty Commissioners Meeting</w:t>
    </w:r>
  </w:p>
  <w:p w:rsidR="001A11FC" w:rsidRDefault="003B481D">
    <w:pPr>
      <w:pStyle w:val="Header"/>
    </w:pPr>
    <w:r>
      <w:t>Novem</w:t>
    </w:r>
    <w:r w:rsidR="00EC787B">
      <w:t xml:space="preserve">ber </w:t>
    </w:r>
    <w:r>
      <w:t>1</w:t>
    </w:r>
    <w:r w:rsidR="00EC787B">
      <w:t>2</w:t>
    </w:r>
    <w:r w:rsidR="00FF1F50">
      <w:t>, 2014</w:t>
    </w:r>
  </w:p>
  <w:p w:rsidR="001A11FC" w:rsidRDefault="001A11FC">
    <w:pPr>
      <w:pStyle w:val="Header"/>
    </w:pPr>
    <w:r>
      <w:t xml:space="preserve">Page </w:t>
    </w:r>
    <w:r>
      <w:fldChar w:fldCharType="begin"/>
    </w:r>
    <w:r>
      <w:instrText xml:space="preserve"> PAGE   \* MERGEFORMAT </w:instrText>
    </w:r>
    <w:r>
      <w:fldChar w:fldCharType="separate"/>
    </w:r>
    <w:r w:rsidR="00E1545E">
      <w:rPr>
        <w:noProof/>
      </w:rPr>
      <w:t>2</w:t>
    </w:r>
    <w:r>
      <w:rPr>
        <w:noProof/>
      </w:rPr>
      <w:fldChar w:fldCharType="end"/>
    </w:r>
    <w: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hdrShapeDefaults>
    <o:shapedefaults v:ext="edit" spidmax="106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950"/>
    <w:rsid w:val="0000029E"/>
    <w:rsid w:val="00004E17"/>
    <w:rsid w:val="00005746"/>
    <w:rsid w:val="00015C5C"/>
    <w:rsid w:val="000176CA"/>
    <w:rsid w:val="00017BB7"/>
    <w:rsid w:val="00020A7C"/>
    <w:rsid w:val="000212DD"/>
    <w:rsid w:val="00022DE2"/>
    <w:rsid w:val="000343AD"/>
    <w:rsid w:val="0003481F"/>
    <w:rsid w:val="00040849"/>
    <w:rsid w:val="00041208"/>
    <w:rsid w:val="0004175B"/>
    <w:rsid w:val="00042393"/>
    <w:rsid w:val="00043013"/>
    <w:rsid w:val="00043F49"/>
    <w:rsid w:val="000459BD"/>
    <w:rsid w:val="000506B8"/>
    <w:rsid w:val="00053C3B"/>
    <w:rsid w:val="00054446"/>
    <w:rsid w:val="00060392"/>
    <w:rsid w:val="000615CF"/>
    <w:rsid w:val="0006791F"/>
    <w:rsid w:val="00074747"/>
    <w:rsid w:val="00080459"/>
    <w:rsid w:val="00081C90"/>
    <w:rsid w:val="00085AD4"/>
    <w:rsid w:val="00086D33"/>
    <w:rsid w:val="00090002"/>
    <w:rsid w:val="00091A0D"/>
    <w:rsid w:val="00092671"/>
    <w:rsid w:val="0009465E"/>
    <w:rsid w:val="00096035"/>
    <w:rsid w:val="000962E1"/>
    <w:rsid w:val="000A4D6E"/>
    <w:rsid w:val="000A688C"/>
    <w:rsid w:val="000B05DF"/>
    <w:rsid w:val="000B5816"/>
    <w:rsid w:val="000B7CDE"/>
    <w:rsid w:val="000C209F"/>
    <w:rsid w:val="000C4500"/>
    <w:rsid w:val="000C483E"/>
    <w:rsid w:val="000C5DD6"/>
    <w:rsid w:val="000C6D8D"/>
    <w:rsid w:val="000D0B22"/>
    <w:rsid w:val="000D244F"/>
    <w:rsid w:val="000D376F"/>
    <w:rsid w:val="000D38FE"/>
    <w:rsid w:val="000D4E90"/>
    <w:rsid w:val="000D5F10"/>
    <w:rsid w:val="000D618C"/>
    <w:rsid w:val="000E2325"/>
    <w:rsid w:val="000E6448"/>
    <w:rsid w:val="000E6EE2"/>
    <w:rsid w:val="000F39BE"/>
    <w:rsid w:val="000F4798"/>
    <w:rsid w:val="000F67A1"/>
    <w:rsid w:val="000F67BA"/>
    <w:rsid w:val="000F6983"/>
    <w:rsid w:val="000F704B"/>
    <w:rsid w:val="00100B91"/>
    <w:rsid w:val="001029E7"/>
    <w:rsid w:val="001101F1"/>
    <w:rsid w:val="00110A57"/>
    <w:rsid w:val="00115E61"/>
    <w:rsid w:val="001167D9"/>
    <w:rsid w:val="0012185F"/>
    <w:rsid w:val="00125CAC"/>
    <w:rsid w:val="001271EB"/>
    <w:rsid w:val="00130049"/>
    <w:rsid w:val="00131AEF"/>
    <w:rsid w:val="001328B9"/>
    <w:rsid w:val="001359EE"/>
    <w:rsid w:val="00141316"/>
    <w:rsid w:val="001435E1"/>
    <w:rsid w:val="00146C30"/>
    <w:rsid w:val="00146ED6"/>
    <w:rsid w:val="00150F8D"/>
    <w:rsid w:val="001525B1"/>
    <w:rsid w:val="00152E4F"/>
    <w:rsid w:val="00156098"/>
    <w:rsid w:val="00157999"/>
    <w:rsid w:val="00163B44"/>
    <w:rsid w:val="00163EC6"/>
    <w:rsid w:val="001651E7"/>
    <w:rsid w:val="00165A87"/>
    <w:rsid w:val="00165C4D"/>
    <w:rsid w:val="00170CBA"/>
    <w:rsid w:val="0017141C"/>
    <w:rsid w:val="00174E88"/>
    <w:rsid w:val="00175E85"/>
    <w:rsid w:val="001762C0"/>
    <w:rsid w:val="00176586"/>
    <w:rsid w:val="00176E91"/>
    <w:rsid w:val="00177A3C"/>
    <w:rsid w:val="00181804"/>
    <w:rsid w:val="00182B40"/>
    <w:rsid w:val="0019127C"/>
    <w:rsid w:val="00192341"/>
    <w:rsid w:val="00195936"/>
    <w:rsid w:val="00196223"/>
    <w:rsid w:val="00197EEC"/>
    <w:rsid w:val="001A11FC"/>
    <w:rsid w:val="001A2615"/>
    <w:rsid w:val="001A7496"/>
    <w:rsid w:val="001B54DA"/>
    <w:rsid w:val="001B5DC6"/>
    <w:rsid w:val="001B7FA4"/>
    <w:rsid w:val="001C24AB"/>
    <w:rsid w:val="001C2693"/>
    <w:rsid w:val="001C4731"/>
    <w:rsid w:val="001D08AD"/>
    <w:rsid w:val="001D0E1D"/>
    <w:rsid w:val="001D71F4"/>
    <w:rsid w:val="001E2B5F"/>
    <w:rsid w:val="001E5FBC"/>
    <w:rsid w:val="001E62BF"/>
    <w:rsid w:val="001E7DC8"/>
    <w:rsid w:val="001F4727"/>
    <w:rsid w:val="001F5254"/>
    <w:rsid w:val="00205AEF"/>
    <w:rsid w:val="0021119A"/>
    <w:rsid w:val="00211921"/>
    <w:rsid w:val="002128D0"/>
    <w:rsid w:val="00214753"/>
    <w:rsid w:val="00214C71"/>
    <w:rsid w:val="00215C73"/>
    <w:rsid w:val="00216FC6"/>
    <w:rsid w:val="0022021B"/>
    <w:rsid w:val="00221F79"/>
    <w:rsid w:val="00224655"/>
    <w:rsid w:val="002267C6"/>
    <w:rsid w:val="00233450"/>
    <w:rsid w:val="0023432E"/>
    <w:rsid w:val="002351E1"/>
    <w:rsid w:val="00236313"/>
    <w:rsid w:val="00240CFC"/>
    <w:rsid w:val="002421D1"/>
    <w:rsid w:val="002424AF"/>
    <w:rsid w:val="00242EB4"/>
    <w:rsid w:val="002461FE"/>
    <w:rsid w:val="0024633F"/>
    <w:rsid w:val="00250CB8"/>
    <w:rsid w:val="00250F0C"/>
    <w:rsid w:val="002525D0"/>
    <w:rsid w:val="002533A6"/>
    <w:rsid w:val="002624D4"/>
    <w:rsid w:val="00271EE4"/>
    <w:rsid w:val="00273131"/>
    <w:rsid w:val="002733B1"/>
    <w:rsid w:val="002750EF"/>
    <w:rsid w:val="0027606D"/>
    <w:rsid w:val="00276902"/>
    <w:rsid w:val="002769FF"/>
    <w:rsid w:val="00284880"/>
    <w:rsid w:val="00286F12"/>
    <w:rsid w:val="00291404"/>
    <w:rsid w:val="00291B99"/>
    <w:rsid w:val="0029217C"/>
    <w:rsid w:val="00293123"/>
    <w:rsid w:val="00294F2D"/>
    <w:rsid w:val="002967B5"/>
    <w:rsid w:val="0029693F"/>
    <w:rsid w:val="002A69C9"/>
    <w:rsid w:val="002A778E"/>
    <w:rsid w:val="002B2E37"/>
    <w:rsid w:val="002C2088"/>
    <w:rsid w:val="002C392E"/>
    <w:rsid w:val="002C3BC8"/>
    <w:rsid w:val="002D1B17"/>
    <w:rsid w:val="002E02A2"/>
    <w:rsid w:val="002E2483"/>
    <w:rsid w:val="002E61E1"/>
    <w:rsid w:val="002F1F3A"/>
    <w:rsid w:val="002F391C"/>
    <w:rsid w:val="002F42FD"/>
    <w:rsid w:val="002F63BB"/>
    <w:rsid w:val="002F6BE6"/>
    <w:rsid w:val="002F7C88"/>
    <w:rsid w:val="003006CF"/>
    <w:rsid w:val="00301854"/>
    <w:rsid w:val="003059D4"/>
    <w:rsid w:val="00311045"/>
    <w:rsid w:val="00312AF6"/>
    <w:rsid w:val="003154EE"/>
    <w:rsid w:val="00315A3D"/>
    <w:rsid w:val="00321379"/>
    <w:rsid w:val="003213FB"/>
    <w:rsid w:val="00322ED1"/>
    <w:rsid w:val="00325C98"/>
    <w:rsid w:val="00326092"/>
    <w:rsid w:val="00326F7B"/>
    <w:rsid w:val="003322C5"/>
    <w:rsid w:val="003339BC"/>
    <w:rsid w:val="00334002"/>
    <w:rsid w:val="00341375"/>
    <w:rsid w:val="003525C5"/>
    <w:rsid w:val="00353CF3"/>
    <w:rsid w:val="00354EE9"/>
    <w:rsid w:val="003567E2"/>
    <w:rsid w:val="003607EB"/>
    <w:rsid w:val="00366CE9"/>
    <w:rsid w:val="00374317"/>
    <w:rsid w:val="0037436B"/>
    <w:rsid w:val="00375A3C"/>
    <w:rsid w:val="00376AD8"/>
    <w:rsid w:val="00377E42"/>
    <w:rsid w:val="0038103D"/>
    <w:rsid w:val="00381847"/>
    <w:rsid w:val="00385BD0"/>
    <w:rsid w:val="0038719A"/>
    <w:rsid w:val="003927A3"/>
    <w:rsid w:val="00395913"/>
    <w:rsid w:val="003A21AC"/>
    <w:rsid w:val="003A36EE"/>
    <w:rsid w:val="003A6476"/>
    <w:rsid w:val="003B0C60"/>
    <w:rsid w:val="003B2A25"/>
    <w:rsid w:val="003B3E05"/>
    <w:rsid w:val="003B481D"/>
    <w:rsid w:val="003C2B21"/>
    <w:rsid w:val="003C4032"/>
    <w:rsid w:val="003D0395"/>
    <w:rsid w:val="003D2CA1"/>
    <w:rsid w:val="003E0170"/>
    <w:rsid w:val="003E0366"/>
    <w:rsid w:val="003E22F8"/>
    <w:rsid w:val="003E5F36"/>
    <w:rsid w:val="003F1F08"/>
    <w:rsid w:val="003F2868"/>
    <w:rsid w:val="003F353E"/>
    <w:rsid w:val="003F6D09"/>
    <w:rsid w:val="0040192F"/>
    <w:rsid w:val="00403C70"/>
    <w:rsid w:val="00403CDB"/>
    <w:rsid w:val="00404AA9"/>
    <w:rsid w:val="00406C40"/>
    <w:rsid w:val="00406F6B"/>
    <w:rsid w:val="0041222B"/>
    <w:rsid w:val="004127FC"/>
    <w:rsid w:val="00415F0E"/>
    <w:rsid w:val="004167C3"/>
    <w:rsid w:val="00422235"/>
    <w:rsid w:val="004223B3"/>
    <w:rsid w:val="004225F6"/>
    <w:rsid w:val="0042595F"/>
    <w:rsid w:val="00430323"/>
    <w:rsid w:val="00431C53"/>
    <w:rsid w:val="00433457"/>
    <w:rsid w:val="004439AD"/>
    <w:rsid w:val="00444DF5"/>
    <w:rsid w:val="00445439"/>
    <w:rsid w:val="00445BDD"/>
    <w:rsid w:val="0044673F"/>
    <w:rsid w:val="00446A36"/>
    <w:rsid w:val="0045098B"/>
    <w:rsid w:val="00451508"/>
    <w:rsid w:val="0045257B"/>
    <w:rsid w:val="0045421B"/>
    <w:rsid w:val="004554B7"/>
    <w:rsid w:val="00455D42"/>
    <w:rsid w:val="00465E36"/>
    <w:rsid w:val="004778E6"/>
    <w:rsid w:val="0048004A"/>
    <w:rsid w:val="00481FCD"/>
    <w:rsid w:val="0048298B"/>
    <w:rsid w:val="00483D4E"/>
    <w:rsid w:val="00485735"/>
    <w:rsid w:val="00487C30"/>
    <w:rsid w:val="00490129"/>
    <w:rsid w:val="0049344A"/>
    <w:rsid w:val="004945BE"/>
    <w:rsid w:val="004948FA"/>
    <w:rsid w:val="00494E0B"/>
    <w:rsid w:val="004960E0"/>
    <w:rsid w:val="004967F7"/>
    <w:rsid w:val="0049723B"/>
    <w:rsid w:val="004A362E"/>
    <w:rsid w:val="004A5665"/>
    <w:rsid w:val="004A687C"/>
    <w:rsid w:val="004B0384"/>
    <w:rsid w:val="004B42D1"/>
    <w:rsid w:val="004C117E"/>
    <w:rsid w:val="004C782E"/>
    <w:rsid w:val="004D326A"/>
    <w:rsid w:val="004D5DBD"/>
    <w:rsid w:val="004D6FD3"/>
    <w:rsid w:val="004E249F"/>
    <w:rsid w:val="004E30BE"/>
    <w:rsid w:val="004E43E5"/>
    <w:rsid w:val="004E7579"/>
    <w:rsid w:val="004F0A4F"/>
    <w:rsid w:val="004F1734"/>
    <w:rsid w:val="004F6B42"/>
    <w:rsid w:val="004F70C3"/>
    <w:rsid w:val="005058DF"/>
    <w:rsid w:val="00506153"/>
    <w:rsid w:val="00513C71"/>
    <w:rsid w:val="00514E09"/>
    <w:rsid w:val="0052391A"/>
    <w:rsid w:val="00526057"/>
    <w:rsid w:val="005274B3"/>
    <w:rsid w:val="005308CB"/>
    <w:rsid w:val="00530EF2"/>
    <w:rsid w:val="00531E7F"/>
    <w:rsid w:val="00533160"/>
    <w:rsid w:val="00536296"/>
    <w:rsid w:val="00541E6A"/>
    <w:rsid w:val="005433A6"/>
    <w:rsid w:val="00551359"/>
    <w:rsid w:val="00556D90"/>
    <w:rsid w:val="00561FFA"/>
    <w:rsid w:val="005645AE"/>
    <w:rsid w:val="00564A93"/>
    <w:rsid w:val="00566297"/>
    <w:rsid w:val="005676DE"/>
    <w:rsid w:val="005707F1"/>
    <w:rsid w:val="005713C5"/>
    <w:rsid w:val="0057612A"/>
    <w:rsid w:val="005806AE"/>
    <w:rsid w:val="005818B7"/>
    <w:rsid w:val="0058245A"/>
    <w:rsid w:val="005848A9"/>
    <w:rsid w:val="00585422"/>
    <w:rsid w:val="00585C16"/>
    <w:rsid w:val="005861C6"/>
    <w:rsid w:val="00586C50"/>
    <w:rsid w:val="00587F06"/>
    <w:rsid w:val="005A1957"/>
    <w:rsid w:val="005A575D"/>
    <w:rsid w:val="005A6F3E"/>
    <w:rsid w:val="005B08F2"/>
    <w:rsid w:val="005B0A76"/>
    <w:rsid w:val="005B12DD"/>
    <w:rsid w:val="005B1A86"/>
    <w:rsid w:val="005B1A98"/>
    <w:rsid w:val="005B254B"/>
    <w:rsid w:val="005B32E3"/>
    <w:rsid w:val="005B6F08"/>
    <w:rsid w:val="005C46D7"/>
    <w:rsid w:val="005C5AF9"/>
    <w:rsid w:val="005C5F40"/>
    <w:rsid w:val="005D0588"/>
    <w:rsid w:val="005D05AA"/>
    <w:rsid w:val="005D1E71"/>
    <w:rsid w:val="005D35F0"/>
    <w:rsid w:val="005D4228"/>
    <w:rsid w:val="005D584D"/>
    <w:rsid w:val="005D7382"/>
    <w:rsid w:val="005D7C0C"/>
    <w:rsid w:val="005E0C66"/>
    <w:rsid w:val="005E1D53"/>
    <w:rsid w:val="005E22E2"/>
    <w:rsid w:val="005E3ED7"/>
    <w:rsid w:val="005F0006"/>
    <w:rsid w:val="005F26F0"/>
    <w:rsid w:val="005F534B"/>
    <w:rsid w:val="005F7726"/>
    <w:rsid w:val="006017A7"/>
    <w:rsid w:val="00610B21"/>
    <w:rsid w:val="00612904"/>
    <w:rsid w:val="00613FCB"/>
    <w:rsid w:val="00614D47"/>
    <w:rsid w:val="00615998"/>
    <w:rsid w:val="00617571"/>
    <w:rsid w:val="00617C71"/>
    <w:rsid w:val="00620E7A"/>
    <w:rsid w:val="0062116C"/>
    <w:rsid w:val="00621249"/>
    <w:rsid w:val="0062150E"/>
    <w:rsid w:val="00627AF4"/>
    <w:rsid w:val="00633B1E"/>
    <w:rsid w:val="00633CBE"/>
    <w:rsid w:val="00636F92"/>
    <w:rsid w:val="00637EC3"/>
    <w:rsid w:val="00637F86"/>
    <w:rsid w:val="00640D86"/>
    <w:rsid w:val="00643F3C"/>
    <w:rsid w:val="006454DF"/>
    <w:rsid w:val="00650432"/>
    <w:rsid w:val="00652EFD"/>
    <w:rsid w:val="00657AD0"/>
    <w:rsid w:val="00657BFB"/>
    <w:rsid w:val="00665667"/>
    <w:rsid w:val="00665BCB"/>
    <w:rsid w:val="006668C3"/>
    <w:rsid w:val="00666BB7"/>
    <w:rsid w:val="00670CC5"/>
    <w:rsid w:val="0067203E"/>
    <w:rsid w:val="0067245F"/>
    <w:rsid w:val="00676424"/>
    <w:rsid w:val="006772A8"/>
    <w:rsid w:val="006776FB"/>
    <w:rsid w:val="0068192C"/>
    <w:rsid w:val="00683D2D"/>
    <w:rsid w:val="00683FB9"/>
    <w:rsid w:val="00687B67"/>
    <w:rsid w:val="0069046C"/>
    <w:rsid w:val="00692889"/>
    <w:rsid w:val="00692C32"/>
    <w:rsid w:val="00693070"/>
    <w:rsid w:val="00693874"/>
    <w:rsid w:val="00695AEE"/>
    <w:rsid w:val="0069713A"/>
    <w:rsid w:val="006A029D"/>
    <w:rsid w:val="006A1C20"/>
    <w:rsid w:val="006A3786"/>
    <w:rsid w:val="006A78D8"/>
    <w:rsid w:val="006A7BE1"/>
    <w:rsid w:val="006B04DD"/>
    <w:rsid w:val="006B2129"/>
    <w:rsid w:val="006B4FDF"/>
    <w:rsid w:val="006C17EB"/>
    <w:rsid w:val="006C31CD"/>
    <w:rsid w:val="006C4626"/>
    <w:rsid w:val="006C6D79"/>
    <w:rsid w:val="006C6DE4"/>
    <w:rsid w:val="006C7302"/>
    <w:rsid w:val="006D4762"/>
    <w:rsid w:val="006D6342"/>
    <w:rsid w:val="006D7AB1"/>
    <w:rsid w:val="006E0B5F"/>
    <w:rsid w:val="006E514E"/>
    <w:rsid w:val="006E5ACC"/>
    <w:rsid w:val="006F0B12"/>
    <w:rsid w:val="006F2754"/>
    <w:rsid w:val="006F58A7"/>
    <w:rsid w:val="00700D29"/>
    <w:rsid w:val="0070167C"/>
    <w:rsid w:val="00701927"/>
    <w:rsid w:val="0070500B"/>
    <w:rsid w:val="00706041"/>
    <w:rsid w:val="00713248"/>
    <w:rsid w:val="00720172"/>
    <w:rsid w:val="007204EE"/>
    <w:rsid w:val="007220CA"/>
    <w:rsid w:val="0072697F"/>
    <w:rsid w:val="00727D27"/>
    <w:rsid w:val="007305A1"/>
    <w:rsid w:val="00730947"/>
    <w:rsid w:val="00734F4D"/>
    <w:rsid w:val="00742377"/>
    <w:rsid w:val="007460FB"/>
    <w:rsid w:val="0075169E"/>
    <w:rsid w:val="00756DB1"/>
    <w:rsid w:val="0075745B"/>
    <w:rsid w:val="007626B2"/>
    <w:rsid w:val="00765128"/>
    <w:rsid w:val="007661D0"/>
    <w:rsid w:val="007667C1"/>
    <w:rsid w:val="0077026F"/>
    <w:rsid w:val="0077170C"/>
    <w:rsid w:val="007725CA"/>
    <w:rsid w:val="007748C0"/>
    <w:rsid w:val="00774C49"/>
    <w:rsid w:val="007800F4"/>
    <w:rsid w:val="00783458"/>
    <w:rsid w:val="007852D2"/>
    <w:rsid w:val="00790DB1"/>
    <w:rsid w:val="007914BB"/>
    <w:rsid w:val="007920E1"/>
    <w:rsid w:val="0079726A"/>
    <w:rsid w:val="007A1E6C"/>
    <w:rsid w:val="007A2EE9"/>
    <w:rsid w:val="007B156F"/>
    <w:rsid w:val="007B2B87"/>
    <w:rsid w:val="007B3180"/>
    <w:rsid w:val="007B386D"/>
    <w:rsid w:val="007B4CD5"/>
    <w:rsid w:val="007B4DB2"/>
    <w:rsid w:val="007B652C"/>
    <w:rsid w:val="007B72BB"/>
    <w:rsid w:val="007B7EC0"/>
    <w:rsid w:val="007C0F85"/>
    <w:rsid w:val="007C2E02"/>
    <w:rsid w:val="007C6011"/>
    <w:rsid w:val="007C6DF6"/>
    <w:rsid w:val="007C70A9"/>
    <w:rsid w:val="007D5658"/>
    <w:rsid w:val="007E1CB9"/>
    <w:rsid w:val="007E4D15"/>
    <w:rsid w:val="007E75B8"/>
    <w:rsid w:val="007F07B2"/>
    <w:rsid w:val="007F4031"/>
    <w:rsid w:val="007F4945"/>
    <w:rsid w:val="007F56F8"/>
    <w:rsid w:val="00805171"/>
    <w:rsid w:val="008059FC"/>
    <w:rsid w:val="0080657C"/>
    <w:rsid w:val="008079F7"/>
    <w:rsid w:val="008100EF"/>
    <w:rsid w:val="00811843"/>
    <w:rsid w:val="00813042"/>
    <w:rsid w:val="00817436"/>
    <w:rsid w:val="008174FE"/>
    <w:rsid w:val="00822F91"/>
    <w:rsid w:val="00831ACA"/>
    <w:rsid w:val="00833A57"/>
    <w:rsid w:val="00835398"/>
    <w:rsid w:val="008362CB"/>
    <w:rsid w:val="00836C69"/>
    <w:rsid w:val="00840428"/>
    <w:rsid w:val="00841563"/>
    <w:rsid w:val="008425F2"/>
    <w:rsid w:val="0084371E"/>
    <w:rsid w:val="00844ACE"/>
    <w:rsid w:val="00847F1C"/>
    <w:rsid w:val="00861540"/>
    <w:rsid w:val="008626D5"/>
    <w:rsid w:val="00864540"/>
    <w:rsid w:val="00872BB2"/>
    <w:rsid w:val="00874710"/>
    <w:rsid w:val="00874CC8"/>
    <w:rsid w:val="00874DCA"/>
    <w:rsid w:val="00874E26"/>
    <w:rsid w:val="0087526A"/>
    <w:rsid w:val="00876881"/>
    <w:rsid w:val="008811A5"/>
    <w:rsid w:val="00884251"/>
    <w:rsid w:val="00894862"/>
    <w:rsid w:val="008A4C98"/>
    <w:rsid w:val="008A573A"/>
    <w:rsid w:val="008A69AF"/>
    <w:rsid w:val="008A7952"/>
    <w:rsid w:val="008B0DFA"/>
    <w:rsid w:val="008B2252"/>
    <w:rsid w:val="008B2473"/>
    <w:rsid w:val="008B568A"/>
    <w:rsid w:val="008C27DC"/>
    <w:rsid w:val="008D3D6C"/>
    <w:rsid w:val="008D4805"/>
    <w:rsid w:val="008D7319"/>
    <w:rsid w:val="008E00FC"/>
    <w:rsid w:val="008E45FC"/>
    <w:rsid w:val="008E46C2"/>
    <w:rsid w:val="008E7F23"/>
    <w:rsid w:val="008F2349"/>
    <w:rsid w:val="008F3F1A"/>
    <w:rsid w:val="00903303"/>
    <w:rsid w:val="009045D5"/>
    <w:rsid w:val="00907899"/>
    <w:rsid w:val="00910463"/>
    <w:rsid w:val="009167D3"/>
    <w:rsid w:val="00916C35"/>
    <w:rsid w:val="00917CE6"/>
    <w:rsid w:val="00921C07"/>
    <w:rsid w:val="00922D78"/>
    <w:rsid w:val="00924801"/>
    <w:rsid w:val="00927FE8"/>
    <w:rsid w:val="00931C56"/>
    <w:rsid w:val="0093657C"/>
    <w:rsid w:val="00937223"/>
    <w:rsid w:val="00943BDE"/>
    <w:rsid w:val="00944DC1"/>
    <w:rsid w:val="00946C05"/>
    <w:rsid w:val="0095465C"/>
    <w:rsid w:val="009566FD"/>
    <w:rsid w:val="00960F37"/>
    <w:rsid w:val="009628E1"/>
    <w:rsid w:val="00965C59"/>
    <w:rsid w:val="00973C97"/>
    <w:rsid w:val="00977A1B"/>
    <w:rsid w:val="0098166B"/>
    <w:rsid w:val="00986FBA"/>
    <w:rsid w:val="009929F4"/>
    <w:rsid w:val="00993422"/>
    <w:rsid w:val="00994AFD"/>
    <w:rsid w:val="00995437"/>
    <w:rsid w:val="009A2A5D"/>
    <w:rsid w:val="009A2EAF"/>
    <w:rsid w:val="009A486E"/>
    <w:rsid w:val="009A5629"/>
    <w:rsid w:val="009B4A8B"/>
    <w:rsid w:val="009B5D14"/>
    <w:rsid w:val="009B6562"/>
    <w:rsid w:val="009B7712"/>
    <w:rsid w:val="009C0B39"/>
    <w:rsid w:val="009C485E"/>
    <w:rsid w:val="009C557C"/>
    <w:rsid w:val="009C672E"/>
    <w:rsid w:val="009D0ADB"/>
    <w:rsid w:val="009D0B41"/>
    <w:rsid w:val="009D12C8"/>
    <w:rsid w:val="009D2A1B"/>
    <w:rsid w:val="009E3182"/>
    <w:rsid w:val="009E42C0"/>
    <w:rsid w:val="009E7513"/>
    <w:rsid w:val="009F0E56"/>
    <w:rsid w:val="009F38C6"/>
    <w:rsid w:val="009F76FE"/>
    <w:rsid w:val="00A04014"/>
    <w:rsid w:val="00A04BE5"/>
    <w:rsid w:val="00A056C5"/>
    <w:rsid w:val="00A058A1"/>
    <w:rsid w:val="00A06508"/>
    <w:rsid w:val="00A066B4"/>
    <w:rsid w:val="00A06850"/>
    <w:rsid w:val="00A07C7D"/>
    <w:rsid w:val="00A14C24"/>
    <w:rsid w:val="00A154C8"/>
    <w:rsid w:val="00A2003F"/>
    <w:rsid w:val="00A22483"/>
    <w:rsid w:val="00A24983"/>
    <w:rsid w:val="00A269F5"/>
    <w:rsid w:val="00A2734F"/>
    <w:rsid w:val="00A27C53"/>
    <w:rsid w:val="00A30E51"/>
    <w:rsid w:val="00A31722"/>
    <w:rsid w:val="00A41D00"/>
    <w:rsid w:val="00A45052"/>
    <w:rsid w:val="00A459BB"/>
    <w:rsid w:val="00A45C9B"/>
    <w:rsid w:val="00A472BA"/>
    <w:rsid w:val="00A50E5C"/>
    <w:rsid w:val="00A55ED6"/>
    <w:rsid w:val="00A56E54"/>
    <w:rsid w:val="00A579DA"/>
    <w:rsid w:val="00A611A9"/>
    <w:rsid w:val="00A617B9"/>
    <w:rsid w:val="00A6227F"/>
    <w:rsid w:val="00A63FB3"/>
    <w:rsid w:val="00A64E5D"/>
    <w:rsid w:val="00A678CB"/>
    <w:rsid w:val="00A67FA7"/>
    <w:rsid w:val="00A7050A"/>
    <w:rsid w:val="00A708E3"/>
    <w:rsid w:val="00A72B95"/>
    <w:rsid w:val="00A7528B"/>
    <w:rsid w:val="00A80DEC"/>
    <w:rsid w:val="00A825CF"/>
    <w:rsid w:val="00A914BA"/>
    <w:rsid w:val="00A947C0"/>
    <w:rsid w:val="00A957E4"/>
    <w:rsid w:val="00AA3FDF"/>
    <w:rsid w:val="00AA4EC4"/>
    <w:rsid w:val="00AA559F"/>
    <w:rsid w:val="00AA55B6"/>
    <w:rsid w:val="00AB06E2"/>
    <w:rsid w:val="00AB1313"/>
    <w:rsid w:val="00AB18FC"/>
    <w:rsid w:val="00AB2FB0"/>
    <w:rsid w:val="00AB7F9D"/>
    <w:rsid w:val="00AC5CE3"/>
    <w:rsid w:val="00AD0076"/>
    <w:rsid w:val="00AD4F1A"/>
    <w:rsid w:val="00AD65A5"/>
    <w:rsid w:val="00AD6EA1"/>
    <w:rsid w:val="00AD7048"/>
    <w:rsid w:val="00AE030A"/>
    <w:rsid w:val="00AF00B4"/>
    <w:rsid w:val="00AF0D78"/>
    <w:rsid w:val="00AF1129"/>
    <w:rsid w:val="00AF1C9D"/>
    <w:rsid w:val="00AF23B3"/>
    <w:rsid w:val="00AF3930"/>
    <w:rsid w:val="00AF6B28"/>
    <w:rsid w:val="00B021BA"/>
    <w:rsid w:val="00B153D7"/>
    <w:rsid w:val="00B232CB"/>
    <w:rsid w:val="00B27EC9"/>
    <w:rsid w:val="00B316CF"/>
    <w:rsid w:val="00B31972"/>
    <w:rsid w:val="00B34E4E"/>
    <w:rsid w:val="00B37311"/>
    <w:rsid w:val="00B40BE3"/>
    <w:rsid w:val="00B42983"/>
    <w:rsid w:val="00B45108"/>
    <w:rsid w:val="00B454CE"/>
    <w:rsid w:val="00B46D85"/>
    <w:rsid w:val="00B531C7"/>
    <w:rsid w:val="00B543BC"/>
    <w:rsid w:val="00B56D78"/>
    <w:rsid w:val="00B602B1"/>
    <w:rsid w:val="00B64240"/>
    <w:rsid w:val="00B66215"/>
    <w:rsid w:val="00B67527"/>
    <w:rsid w:val="00B71F4A"/>
    <w:rsid w:val="00B77219"/>
    <w:rsid w:val="00B81209"/>
    <w:rsid w:val="00B845A2"/>
    <w:rsid w:val="00B87DD4"/>
    <w:rsid w:val="00B92A9E"/>
    <w:rsid w:val="00B93805"/>
    <w:rsid w:val="00B963C3"/>
    <w:rsid w:val="00B96869"/>
    <w:rsid w:val="00BB5E45"/>
    <w:rsid w:val="00BC1256"/>
    <w:rsid w:val="00BC4D18"/>
    <w:rsid w:val="00BD1702"/>
    <w:rsid w:val="00BD2747"/>
    <w:rsid w:val="00BD432A"/>
    <w:rsid w:val="00BD6520"/>
    <w:rsid w:val="00BD750F"/>
    <w:rsid w:val="00BE052E"/>
    <w:rsid w:val="00BE0C27"/>
    <w:rsid w:val="00BE2E06"/>
    <w:rsid w:val="00BE5A52"/>
    <w:rsid w:val="00BE5BA3"/>
    <w:rsid w:val="00BE74DE"/>
    <w:rsid w:val="00BF039D"/>
    <w:rsid w:val="00BF3CD1"/>
    <w:rsid w:val="00BF47E9"/>
    <w:rsid w:val="00BF66C1"/>
    <w:rsid w:val="00BF68E3"/>
    <w:rsid w:val="00BF706D"/>
    <w:rsid w:val="00BF7888"/>
    <w:rsid w:val="00C00B33"/>
    <w:rsid w:val="00C078C1"/>
    <w:rsid w:val="00C120CE"/>
    <w:rsid w:val="00C16ABF"/>
    <w:rsid w:val="00C17467"/>
    <w:rsid w:val="00C2270D"/>
    <w:rsid w:val="00C22B48"/>
    <w:rsid w:val="00C249B8"/>
    <w:rsid w:val="00C3007B"/>
    <w:rsid w:val="00C31E8A"/>
    <w:rsid w:val="00C35BDB"/>
    <w:rsid w:val="00C35D2E"/>
    <w:rsid w:val="00C36B02"/>
    <w:rsid w:val="00C36C97"/>
    <w:rsid w:val="00C375E5"/>
    <w:rsid w:val="00C40950"/>
    <w:rsid w:val="00C41E50"/>
    <w:rsid w:val="00C45FC9"/>
    <w:rsid w:val="00C46120"/>
    <w:rsid w:val="00C4720F"/>
    <w:rsid w:val="00C51E2C"/>
    <w:rsid w:val="00C52D7E"/>
    <w:rsid w:val="00C52FC1"/>
    <w:rsid w:val="00C54539"/>
    <w:rsid w:val="00C55032"/>
    <w:rsid w:val="00C55B83"/>
    <w:rsid w:val="00C5650E"/>
    <w:rsid w:val="00C61657"/>
    <w:rsid w:val="00C62247"/>
    <w:rsid w:val="00C6240B"/>
    <w:rsid w:val="00C628AD"/>
    <w:rsid w:val="00C649B8"/>
    <w:rsid w:val="00C66EC5"/>
    <w:rsid w:val="00C66EF0"/>
    <w:rsid w:val="00C673DC"/>
    <w:rsid w:val="00C74928"/>
    <w:rsid w:val="00C76670"/>
    <w:rsid w:val="00C77F07"/>
    <w:rsid w:val="00C811D5"/>
    <w:rsid w:val="00C82D43"/>
    <w:rsid w:val="00C833A5"/>
    <w:rsid w:val="00C8553F"/>
    <w:rsid w:val="00C8574B"/>
    <w:rsid w:val="00C86A29"/>
    <w:rsid w:val="00C90D6B"/>
    <w:rsid w:val="00C91F96"/>
    <w:rsid w:val="00C92DE5"/>
    <w:rsid w:val="00C9485B"/>
    <w:rsid w:val="00C97176"/>
    <w:rsid w:val="00C97C1C"/>
    <w:rsid w:val="00CA2676"/>
    <w:rsid w:val="00CA2FD9"/>
    <w:rsid w:val="00CA3173"/>
    <w:rsid w:val="00CA761E"/>
    <w:rsid w:val="00CB072C"/>
    <w:rsid w:val="00CB1635"/>
    <w:rsid w:val="00CB290D"/>
    <w:rsid w:val="00CB711D"/>
    <w:rsid w:val="00CC0910"/>
    <w:rsid w:val="00CC10E1"/>
    <w:rsid w:val="00CC627E"/>
    <w:rsid w:val="00CD17FB"/>
    <w:rsid w:val="00CD573D"/>
    <w:rsid w:val="00CD62BF"/>
    <w:rsid w:val="00CE1E89"/>
    <w:rsid w:val="00CF17A5"/>
    <w:rsid w:val="00D11400"/>
    <w:rsid w:val="00D15265"/>
    <w:rsid w:val="00D16E59"/>
    <w:rsid w:val="00D1725E"/>
    <w:rsid w:val="00D226D8"/>
    <w:rsid w:val="00D265C3"/>
    <w:rsid w:val="00D30939"/>
    <w:rsid w:val="00D331DA"/>
    <w:rsid w:val="00D3469D"/>
    <w:rsid w:val="00D407EA"/>
    <w:rsid w:val="00D429FA"/>
    <w:rsid w:val="00D434CF"/>
    <w:rsid w:val="00D45353"/>
    <w:rsid w:val="00D45623"/>
    <w:rsid w:val="00D47061"/>
    <w:rsid w:val="00D47CC1"/>
    <w:rsid w:val="00D50452"/>
    <w:rsid w:val="00D52CD4"/>
    <w:rsid w:val="00D548AE"/>
    <w:rsid w:val="00D571FB"/>
    <w:rsid w:val="00D64540"/>
    <w:rsid w:val="00D6639A"/>
    <w:rsid w:val="00D670B5"/>
    <w:rsid w:val="00D71BC1"/>
    <w:rsid w:val="00D739BC"/>
    <w:rsid w:val="00D73E13"/>
    <w:rsid w:val="00D7423E"/>
    <w:rsid w:val="00D80FE8"/>
    <w:rsid w:val="00D82591"/>
    <w:rsid w:val="00D832A0"/>
    <w:rsid w:val="00D84C69"/>
    <w:rsid w:val="00D85836"/>
    <w:rsid w:val="00D86D4A"/>
    <w:rsid w:val="00D8779F"/>
    <w:rsid w:val="00D87C23"/>
    <w:rsid w:val="00D905B2"/>
    <w:rsid w:val="00D90965"/>
    <w:rsid w:val="00D91D05"/>
    <w:rsid w:val="00D938A3"/>
    <w:rsid w:val="00DA4573"/>
    <w:rsid w:val="00DA543E"/>
    <w:rsid w:val="00DA77A1"/>
    <w:rsid w:val="00DB2620"/>
    <w:rsid w:val="00DB50E7"/>
    <w:rsid w:val="00DB55C7"/>
    <w:rsid w:val="00DB74D6"/>
    <w:rsid w:val="00DC0FC6"/>
    <w:rsid w:val="00DC2A94"/>
    <w:rsid w:val="00DC6DAD"/>
    <w:rsid w:val="00DC7F13"/>
    <w:rsid w:val="00DD04D7"/>
    <w:rsid w:val="00DD2345"/>
    <w:rsid w:val="00DD5C48"/>
    <w:rsid w:val="00DD6A59"/>
    <w:rsid w:val="00DE0749"/>
    <w:rsid w:val="00DE0FB5"/>
    <w:rsid w:val="00DE3A3C"/>
    <w:rsid w:val="00DE40BE"/>
    <w:rsid w:val="00DE483C"/>
    <w:rsid w:val="00DE5059"/>
    <w:rsid w:val="00DE5D63"/>
    <w:rsid w:val="00DF1D95"/>
    <w:rsid w:val="00DF4C19"/>
    <w:rsid w:val="00DF5170"/>
    <w:rsid w:val="00DF6029"/>
    <w:rsid w:val="00DF7C63"/>
    <w:rsid w:val="00DF7E4B"/>
    <w:rsid w:val="00E0196A"/>
    <w:rsid w:val="00E03394"/>
    <w:rsid w:val="00E04AF0"/>
    <w:rsid w:val="00E10AB4"/>
    <w:rsid w:val="00E11A23"/>
    <w:rsid w:val="00E13868"/>
    <w:rsid w:val="00E149F7"/>
    <w:rsid w:val="00E1545E"/>
    <w:rsid w:val="00E1606B"/>
    <w:rsid w:val="00E219CF"/>
    <w:rsid w:val="00E22F9C"/>
    <w:rsid w:val="00E272D5"/>
    <w:rsid w:val="00E30A18"/>
    <w:rsid w:val="00E310D1"/>
    <w:rsid w:val="00E323D8"/>
    <w:rsid w:val="00E324BE"/>
    <w:rsid w:val="00E32D86"/>
    <w:rsid w:val="00E33C97"/>
    <w:rsid w:val="00E33E86"/>
    <w:rsid w:val="00E402B7"/>
    <w:rsid w:val="00E41C5B"/>
    <w:rsid w:val="00E41DA3"/>
    <w:rsid w:val="00E45E68"/>
    <w:rsid w:val="00E45EF1"/>
    <w:rsid w:val="00E52FB6"/>
    <w:rsid w:val="00E54751"/>
    <w:rsid w:val="00E57212"/>
    <w:rsid w:val="00E648D6"/>
    <w:rsid w:val="00E73CDC"/>
    <w:rsid w:val="00E862C4"/>
    <w:rsid w:val="00E87CD8"/>
    <w:rsid w:val="00E9061E"/>
    <w:rsid w:val="00E944B6"/>
    <w:rsid w:val="00E95179"/>
    <w:rsid w:val="00E968A7"/>
    <w:rsid w:val="00EA27A2"/>
    <w:rsid w:val="00EA28EE"/>
    <w:rsid w:val="00EA423D"/>
    <w:rsid w:val="00EB2894"/>
    <w:rsid w:val="00EB290D"/>
    <w:rsid w:val="00EB38FB"/>
    <w:rsid w:val="00EB7830"/>
    <w:rsid w:val="00EB7A30"/>
    <w:rsid w:val="00EC0B8E"/>
    <w:rsid w:val="00EC4CC9"/>
    <w:rsid w:val="00EC787B"/>
    <w:rsid w:val="00ED331A"/>
    <w:rsid w:val="00ED3EF3"/>
    <w:rsid w:val="00ED53EB"/>
    <w:rsid w:val="00ED6A84"/>
    <w:rsid w:val="00ED78A3"/>
    <w:rsid w:val="00EE02EA"/>
    <w:rsid w:val="00EE4C0C"/>
    <w:rsid w:val="00EE7E4C"/>
    <w:rsid w:val="00EF5A7D"/>
    <w:rsid w:val="00EF64D3"/>
    <w:rsid w:val="00F03552"/>
    <w:rsid w:val="00F04C5B"/>
    <w:rsid w:val="00F127DC"/>
    <w:rsid w:val="00F12C05"/>
    <w:rsid w:val="00F21706"/>
    <w:rsid w:val="00F21B2C"/>
    <w:rsid w:val="00F2392C"/>
    <w:rsid w:val="00F242E5"/>
    <w:rsid w:val="00F24E6F"/>
    <w:rsid w:val="00F251CC"/>
    <w:rsid w:val="00F30BF5"/>
    <w:rsid w:val="00F33918"/>
    <w:rsid w:val="00F34EC1"/>
    <w:rsid w:val="00F364B3"/>
    <w:rsid w:val="00F37B26"/>
    <w:rsid w:val="00F37C04"/>
    <w:rsid w:val="00F42C60"/>
    <w:rsid w:val="00F45310"/>
    <w:rsid w:val="00F45BE4"/>
    <w:rsid w:val="00F46B24"/>
    <w:rsid w:val="00F4780C"/>
    <w:rsid w:val="00F53EC4"/>
    <w:rsid w:val="00F56E19"/>
    <w:rsid w:val="00F57478"/>
    <w:rsid w:val="00F57ED4"/>
    <w:rsid w:val="00F60746"/>
    <w:rsid w:val="00F61CD2"/>
    <w:rsid w:val="00F64008"/>
    <w:rsid w:val="00F64C39"/>
    <w:rsid w:val="00F731ED"/>
    <w:rsid w:val="00F756EE"/>
    <w:rsid w:val="00F81470"/>
    <w:rsid w:val="00F8273F"/>
    <w:rsid w:val="00F861DE"/>
    <w:rsid w:val="00F87DDC"/>
    <w:rsid w:val="00F906E2"/>
    <w:rsid w:val="00F90CB2"/>
    <w:rsid w:val="00F91629"/>
    <w:rsid w:val="00F9393D"/>
    <w:rsid w:val="00F96369"/>
    <w:rsid w:val="00FA1265"/>
    <w:rsid w:val="00FA24BF"/>
    <w:rsid w:val="00FA29CD"/>
    <w:rsid w:val="00FA6B0B"/>
    <w:rsid w:val="00FB507D"/>
    <w:rsid w:val="00FB6721"/>
    <w:rsid w:val="00FC0C0F"/>
    <w:rsid w:val="00FC1B4F"/>
    <w:rsid w:val="00FC1FF0"/>
    <w:rsid w:val="00FC23EB"/>
    <w:rsid w:val="00FC332C"/>
    <w:rsid w:val="00FC5B09"/>
    <w:rsid w:val="00FC7937"/>
    <w:rsid w:val="00FD0793"/>
    <w:rsid w:val="00FD32C2"/>
    <w:rsid w:val="00FE0CB4"/>
    <w:rsid w:val="00FE1A70"/>
    <w:rsid w:val="00FE33D5"/>
    <w:rsid w:val="00FE5ED4"/>
    <w:rsid w:val="00FF1F50"/>
    <w:rsid w:val="00FF288B"/>
    <w:rsid w:val="00FF5925"/>
    <w:rsid w:val="00FF7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4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cs="Times New Roman"/>
      <w:sz w:val="24"/>
      <w:szCs w:val="24"/>
    </w:rPr>
  </w:style>
  <w:style w:type="character" w:styleId="PageNumber">
    <w:name w:val="page numb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Pr>
      <w:rFonts w:ascii="Times New Roman" w:hAnsi="Times New Roman" w:cs="Times New Roman"/>
      <w:sz w:val="24"/>
      <w:szCs w:val="24"/>
    </w:rPr>
  </w:style>
  <w:style w:type="character" w:styleId="PageNumber">
    <w:name w:val="page numb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534508">
      <w:bodyDiv w:val="1"/>
      <w:marLeft w:val="0"/>
      <w:marRight w:val="0"/>
      <w:marTop w:val="0"/>
      <w:marBottom w:val="0"/>
      <w:divBdr>
        <w:top w:val="none" w:sz="0" w:space="0" w:color="auto"/>
        <w:left w:val="none" w:sz="0" w:space="0" w:color="auto"/>
        <w:bottom w:val="none" w:sz="0" w:space="0" w:color="auto"/>
        <w:right w:val="none" w:sz="0" w:space="0" w:color="auto"/>
      </w:divBdr>
    </w:div>
    <w:div w:id="210726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p:Policy xmlns:p="office.server.policy" id="" local="true">
  <p:Name>Document</p:Name>
  <p:Description/>
  <p:Statement/>
  <p:PolicyItems>
    <p:PolicyItem featureId="Microsoft.Office.RecordsManagement.PolicyFeatures.PolicyAudit" staticId="0x010100F2C69BACDDF1E5459841BA0D1F02CCD0|937198175" UniqueId="fed6f2e1-5378-4779-be9f-b8650be9008c">
      <p:Name>Auditing</p:Name>
      <p:Description>Audits user actions on documents and list items to the Audit Log.</p:Description>
      <p:CustomData>
        <Audit>
          <View/>
        </Audit>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A74616CD6E1BF641A03A8CC6A3CF2B17" ma:contentTypeVersion="1" ma:contentTypeDescription="Create a new document." ma:contentTypeScope="" ma:versionID="523e77f3ac846b1574d2dfc2db76eab8">
  <xsd:schema xmlns:xsd="http://www.w3.org/2001/XMLSchema" xmlns:xs="http://www.w3.org/2001/XMLSchema" xmlns:p="http://schemas.microsoft.com/office/2006/metadata/properties" xmlns:ns1="http://schemas.microsoft.com/sharepoint/v3" xmlns:ns2="014bc3c2-2446-48c4-99d7-cfcbcb709ab6" targetNamespace="http://schemas.microsoft.com/office/2006/metadata/properties" ma:root="true" ma:fieldsID="2e979e5846984c2d6367f64117b6824a" ns1:_="" ns2:_="">
    <xsd:import namespace="http://schemas.microsoft.com/sharepoint/v3"/>
    <xsd:import namespace="014bc3c2-2446-48c4-99d7-cfcbcb709ab6"/>
    <xsd:element name="properties">
      <xsd:complexType>
        <xsd:sequence>
          <xsd:element name="documentManagement">
            <xsd:complexType>
              <xsd:all>
                <xsd:element ref="ns1:PublishingStartDate" minOccurs="0"/>
                <xsd:element ref="ns1:PublishingExpirationDate" minOccurs="0"/>
                <xsd:element ref="ns1:_dlc_Exempt"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_dlc_Exempt" ma:index="1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4bc3c2-2446-48c4-99d7-cfcbcb709a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Exempt xmlns="http://schemas.microsoft.com/sharepoint/v3">false</_dlc_Exempt>
  </documentManagement>
</p:properties>
</file>

<file path=customXml/itemProps1.xml><?xml version="1.0" encoding="utf-8"?>
<ds:datastoreItem xmlns:ds="http://schemas.openxmlformats.org/officeDocument/2006/customXml" ds:itemID="{7CCD2572-7EF6-466D-BACA-EFA497AAF121}">
  <ds:schemaRefs>
    <ds:schemaRef ds:uri="http://schemas.openxmlformats.org/officeDocument/2006/bibliography"/>
  </ds:schemaRefs>
</ds:datastoreItem>
</file>

<file path=customXml/itemProps2.xml><?xml version="1.0" encoding="utf-8"?>
<ds:datastoreItem xmlns:ds="http://schemas.openxmlformats.org/officeDocument/2006/customXml" ds:itemID="{FB3512AB-0AD1-41ED-B97C-3796CC3A00A3}"/>
</file>

<file path=customXml/itemProps3.xml><?xml version="1.0" encoding="utf-8"?>
<ds:datastoreItem xmlns:ds="http://schemas.openxmlformats.org/officeDocument/2006/customXml" ds:itemID="{030A95B5-3139-4258-9E57-B697773E4706}"/>
</file>

<file path=customXml/itemProps4.xml><?xml version="1.0" encoding="utf-8"?>
<ds:datastoreItem xmlns:ds="http://schemas.openxmlformats.org/officeDocument/2006/customXml" ds:itemID="{E35E541C-6BCB-489C-8DE9-53F35ACE16E9}"/>
</file>

<file path=customXml/itemProps5.xml><?xml version="1.0" encoding="utf-8"?>
<ds:datastoreItem xmlns:ds="http://schemas.openxmlformats.org/officeDocument/2006/customXml" ds:itemID="{1E2CC383-4FC4-40FF-B091-BB7B56C49207}"/>
</file>

<file path=docProps/app.xml><?xml version="1.0" encoding="utf-8"?>
<Properties xmlns="http://schemas.openxmlformats.org/officeDocument/2006/extended-properties" xmlns:vt="http://schemas.openxmlformats.org/officeDocument/2006/docPropsVTypes">
  <Template>Normal</Template>
  <TotalTime>90</TotalTime>
  <Pages>2</Pages>
  <Words>300</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The Crawford County Commissioners met on Thursday, January 04, 2007 for their regular meeting with the following present:</vt:lpstr>
    </vt:vector>
  </TitlesOfParts>
  <Company>Crawford County Government</Company>
  <LinksUpToDate>false</LinksUpToDate>
  <CharactersWithSpaces>2111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Crawford County Commissioners met on Thursday, January 04, 2007 for their regular meeting with the following present:</dc:title>
  <dc:creator>Charlene Vlasnik</dc:creator>
  <cp:lastModifiedBy>Gina Chatfield</cp:lastModifiedBy>
  <cp:revision>6</cp:revision>
  <cp:lastPrinted>2014-11-19T13:42:00Z</cp:lastPrinted>
  <dcterms:created xsi:type="dcterms:W3CDTF">2014-11-13T18:27:00Z</dcterms:created>
  <dcterms:modified xsi:type="dcterms:W3CDTF">2014-11-19T13:42:00Z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0x010100A74616CD6E1BF641A03A8CC6A3CF2B17</vt:lpwstr>
  </property>
  <property fmtid="{D5CDD505-2E9C-101B-9397-08002B2CF9AE}" pid="3" name="Order">
    <vt:r8>25600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