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F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A91A52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C5785E">
        <w:rPr>
          <w:rFonts w:ascii="Times New Roman" w:eastAsia="Times New Roman" w:hAnsi="Times New Roman" w:cs="Times New Roman"/>
          <w:sz w:val="24"/>
          <w:szCs w:val="24"/>
        </w:rPr>
        <w:t>September 27</w:t>
      </w:r>
      <w:r w:rsidR="006618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2EF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507F28" w:rsidRDefault="00507F28" w:rsidP="00507F28">
      <w:pPr>
        <w:spacing w:after="0" w:line="240" w:lineRule="exac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94505" w:rsidRDefault="00294505" w:rsidP="00507F28">
      <w:pPr>
        <w:spacing w:after="0" w:line="240" w:lineRule="exac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 xml:space="preserve">Francis F. Weiderspahn 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Jo</w:t>
      </w:r>
      <w:r w:rsidR="00507F28">
        <w:rPr>
          <w:rFonts w:ascii="Times New Roman" w:eastAsia="Times New Roman" w:hAnsi="Times New Roman" w:cs="Times New Roman"/>
          <w:sz w:val="24"/>
          <w:szCs w:val="24"/>
        </w:rPr>
        <w:t>hn Amato</w:t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Commissioner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Treasurer</w:t>
      </w:r>
    </w:p>
    <w:p w:rsidR="00507F28" w:rsidRDefault="00D9236C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A61160" w:rsidRP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Brigid Winsor</w:t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Deputy 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Chief Clerk</w:t>
      </w:r>
      <w:r w:rsidR="000106E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Scott Schell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Coroner</w:t>
      </w:r>
    </w:p>
    <w:p w:rsidR="00507F28" w:rsidRDefault="00507F28" w:rsidP="00507F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Nick Hoke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Keith Button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County Solicitor</w:t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Heidi Shiderly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Court Administrator</w:t>
      </w:r>
    </w:p>
    <w:p w:rsidR="00507F28" w:rsidRDefault="003A7C1C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Human Services Director</w:t>
      </w:r>
    </w:p>
    <w:p w:rsidR="00507F28" w:rsidRDefault="003A7C1C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ITS Director</w:t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 Galbo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Assessor</w:t>
      </w:r>
    </w:p>
    <w:p w:rsidR="00507F28" w:rsidRDefault="003A7C1C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Planning Director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Public Safety Director</w:t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Kathie Roae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Auditor </w:t>
      </w:r>
    </w:p>
    <w:p w:rsidR="00507F28" w:rsidRDefault="00D9236C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Seth Jones</w:t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 xml:space="preserve">Point Security 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Armstrong</w:t>
      </w:r>
    </w:p>
    <w:p w:rsidR="00507F28" w:rsidRDefault="00507F28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Lorri Drumm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>
        <w:rPr>
          <w:rFonts w:ascii="Times New Roman" w:eastAsia="Times New Roman" w:hAnsi="Times New Roman" w:cs="Times New Roman"/>
          <w:sz w:val="24"/>
          <w:szCs w:val="24"/>
        </w:rPr>
        <w:t>The Meadville Tribune</w:t>
      </w:r>
    </w:p>
    <w:p w:rsidR="00507F28" w:rsidRDefault="00A61160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Sean P. Ray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 w:rsidR="00507F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Titusville Herald</w:t>
      </w:r>
    </w:p>
    <w:p w:rsidR="00C07A78" w:rsidRDefault="0028022E" w:rsidP="00507F2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5326" w:rsidRPr="00914B57" w:rsidRDefault="00835326" w:rsidP="00914B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FF1AA8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8D703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627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 from the meeting on September 13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3C7B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  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18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AA8" w:rsidRPr="00FF1AA8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  <w:r w:rsidR="00EC1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4C45" w:rsidRPr="00FF1AA8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FF1AA8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FF1AA8">
        <w:rPr>
          <w:rFonts w:ascii="Times New Roman" w:eastAsia="Times New Roman" w:hAnsi="Times New Roman" w:cs="Times New Roman"/>
          <w:sz w:val="24"/>
          <w:szCs w:val="24"/>
        </w:rPr>
        <w:t>work session on</w:t>
      </w:r>
      <w:r w:rsidR="00180F12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September 20</w:t>
      </w:r>
      <w:r w:rsidR="00A46917" w:rsidRPr="00FF1AA8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08F1" w:rsidRPr="00FF1AA8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FF1AA8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FF1AA8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="00FF1AA8" w:rsidRPr="00FF1AA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F1AA8" w:rsidRPr="00FF1AA8">
        <w:rPr>
          <w:rFonts w:ascii="Times New Roman" w:hAnsi="Times New Roman" w:cs="Times New Roman"/>
          <w:sz w:val="24"/>
          <w:szCs w:val="24"/>
        </w:rPr>
        <w:t>$</w:t>
      </w:r>
      <w:r w:rsidR="00AF2201">
        <w:rPr>
          <w:rFonts w:ascii="Times New Roman" w:hAnsi="Times New Roman" w:cs="Times New Roman"/>
          <w:sz w:val="24"/>
          <w:szCs w:val="24"/>
        </w:rPr>
        <w:t>2,787,193.46</w:t>
      </w:r>
      <w:r w:rsidR="00362F8A">
        <w:rPr>
          <w:rFonts w:ascii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for the period ending</w:t>
      </w:r>
      <w:r w:rsidR="00D835B9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September 26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249" w:rsidRPr="00FF1AA8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FF1AA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Pr="00FF1AA8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1037" w:rsidRDefault="007B27EA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 announced </w:t>
      </w:r>
      <w:r w:rsidR="006276EC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8088C">
        <w:rPr>
          <w:rFonts w:ascii="Times New Roman" w:eastAsia="Times New Roman" w:hAnsi="Times New Roman" w:cs="Times New Roman"/>
          <w:sz w:val="24"/>
          <w:szCs w:val="24"/>
        </w:rPr>
        <w:t>were no executive sessions held.</w:t>
      </w:r>
    </w:p>
    <w:p w:rsidR="006276EC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505" w:rsidRDefault="00294505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76EC" w:rsidRPr="004338FE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38FE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6276EC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76EC" w:rsidRPr="00FF1AA8" w:rsidRDefault="0018088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there was no one from the public that requested to speak.</w:t>
      </w:r>
    </w:p>
    <w:p w:rsidR="004F70F2" w:rsidRDefault="004F70F2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35326" w:rsidRDefault="00835326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20868" w:rsidRDefault="004867A5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327824" w:rsidRDefault="00327824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D07" w:rsidRDefault="00320868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purchase of registration, books, meals and six nights at hotel during Coroner’s Basic Education Class in Hershey, PA for two employees for the total amount of $4,590.00; paid from Act 122 funds.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491E"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94505" w:rsidRDefault="00294505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91E" w:rsidRPr="00D4491E" w:rsidRDefault="00D4491E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the creation of two new positions in the Sheriff’s Office; one Full-time Deputy and one Part-time Deputy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was tabled.</w:t>
      </w:r>
    </w:p>
    <w:p w:rsidR="00835326" w:rsidRDefault="00835326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505" w:rsidRDefault="00294505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505" w:rsidRDefault="00294505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D07" w:rsidRDefault="00893357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approve the purchase of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 xml:space="preserve">15 more Yondr pouches, to secure juror’s cell phones during deliberations, and one unlocking base plus shipping in the amount of $569.53.  </w:t>
      </w:r>
      <w:r w:rsidR="00E92EE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92EE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 w:rsidR="000411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1CB" w:rsidRDefault="00E701CB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500" w:rsidRDefault="004C31CD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66765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AF2201">
        <w:rPr>
          <w:rFonts w:ascii="Times New Roman" w:eastAsia="Times New Roman" w:hAnsi="Times New Roman" w:cs="Times New Roman"/>
          <w:sz w:val="24"/>
          <w:szCs w:val="24"/>
        </w:rPr>
        <w:t>the auto-renewal portion of the Westlaw Contract for the Law Library; approved August 30, 2017.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D44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1CB" w:rsidRDefault="00E701CB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65B" w:rsidRDefault="0066765B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E701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 xml:space="preserve">the purchase of 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 xml:space="preserve">a Dell OptiPlex and monitor for DJ Marwood’s Office in the amount of $1,173.16.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 xml:space="preserve">  This will have the front office connected to the county network and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VOlP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65B" w:rsidRDefault="0066765B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451" w:rsidRDefault="00A17451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6765B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E701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 xml:space="preserve">purchase of a Dell monitor height-adjustable dual arm wall mount for DJ Marwood’s Office in the amount of $180.59, and a Dell 27” monitor in the amount of $311.99. 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 xml:space="preserve">  These will be located in the courtrooms to help the views at all seating arrangements.</w:t>
      </w:r>
    </w:p>
    <w:p w:rsidR="00142CB5" w:rsidRDefault="00142CB5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CB5" w:rsidRDefault="00142CB5" w:rsidP="00EF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>purchase of a Dell Latitude and docking port in the amount of $1,537.06.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42CB5" w:rsidRDefault="00142CB5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A5F" w:rsidRDefault="00A60A5F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262960">
        <w:rPr>
          <w:rFonts w:ascii="Times New Roman" w:eastAsia="Times New Roman" w:hAnsi="Times New Roman" w:cs="Times New Roman"/>
          <w:sz w:val="24"/>
          <w:szCs w:val="24"/>
        </w:rPr>
        <w:t>Sammartino &amp; Stout agreement and retainer fees for the Assessment Office, with the same fees since 1991.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E36B6B" w:rsidRDefault="00E36B6B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CB5" w:rsidRPr="004309C6" w:rsidRDefault="00142CB5" w:rsidP="00142C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AB3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AB3AF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36B6B">
        <w:rPr>
          <w:rFonts w:ascii="Times New Roman" w:eastAsia="Times New Roman" w:hAnsi="Times New Roman" w:cs="Times New Roman"/>
          <w:sz w:val="24"/>
          <w:szCs w:val="24"/>
        </w:rPr>
        <w:t>replacement of the High Availability Sophos Firewalls with Sophos SG 450 models, due to end of life with current firewalls, in the amount of $27,585.62 from Candoris Technologies with three years of TotalProtect support.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29A0" w:rsidRDefault="001929A0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515" w:rsidRDefault="00352515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36B6B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motion to </w:t>
      </w:r>
      <w:r w:rsidR="00AB3AF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E36B6B">
        <w:rPr>
          <w:rFonts w:ascii="Times New Roman" w:eastAsia="Times New Roman" w:hAnsi="Times New Roman" w:cs="Times New Roman"/>
          <w:sz w:val="24"/>
          <w:szCs w:val="24"/>
        </w:rPr>
        <w:t>the replacement of the LiveScan and CLEAN Sophos Firewalls with Sophos SG 125 models, due to end of life with current firewalls, in the amount of $1,606.38 each from Candoris Technologies</w:t>
      </w:r>
      <w:r w:rsidR="00547898">
        <w:rPr>
          <w:rFonts w:ascii="Times New Roman" w:eastAsia="Times New Roman" w:hAnsi="Times New Roman" w:cs="Times New Roman"/>
          <w:sz w:val="24"/>
          <w:szCs w:val="24"/>
        </w:rPr>
        <w:t xml:space="preserve"> with three years of TotalProtect support</w:t>
      </w:r>
      <w:r w:rsidR="00E36B6B">
        <w:rPr>
          <w:rFonts w:ascii="Times New Roman" w:eastAsia="Times New Roman" w:hAnsi="Times New Roman" w:cs="Times New Roman"/>
          <w:sz w:val="24"/>
          <w:szCs w:val="24"/>
        </w:rPr>
        <w:t>.  One is for Public Safety and the other is for Adult Probation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7F88">
        <w:rPr>
          <w:rFonts w:ascii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E36B6B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52515" w:rsidRDefault="00352515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45E8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47898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47898">
        <w:rPr>
          <w:rFonts w:ascii="Times New Roman" w:eastAsia="Times New Roman" w:hAnsi="Times New Roman" w:cs="Times New Roman"/>
          <w:sz w:val="24"/>
          <w:szCs w:val="24"/>
        </w:rPr>
        <w:t>replacement of the DMX High Availability Sophos Firewalls with Sophos SG 230, due to end of life and support with current firewalls, in the amount of $6,679.72 from Candoris Technologies with three years of TotalProtect support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547898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</w:t>
      </w:r>
      <w:r w:rsidR="00A93E26">
        <w:rPr>
          <w:rFonts w:ascii="Times New Roman" w:eastAsia="Times New Roman" w:hAnsi="Times New Roman" w:cs="Times New Roman"/>
          <w:sz w:val="24"/>
          <w:szCs w:val="24"/>
        </w:rPr>
        <w:t xml:space="preserve">the PCCD Grant for Human Services to purchase new recording equipment and kid furniture.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A93E26">
        <w:rPr>
          <w:rFonts w:ascii="Times New Roman" w:eastAsia="Times New Roman" w:hAnsi="Times New Roman" w:cs="Times New Roman"/>
          <w:sz w:val="24"/>
          <w:szCs w:val="24"/>
        </w:rPr>
        <w:t xml:space="preserve">Annual OnBase Software Agreement purchase for Human Services from Highmark in the amount of $11,156.70.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45E82" w:rsidRDefault="00245E8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 w:rsidR="00A93E26">
        <w:rPr>
          <w:rFonts w:ascii="Times New Roman" w:eastAsia="Times New Roman" w:hAnsi="Times New Roman" w:cs="Times New Roman"/>
          <w:sz w:val="24"/>
          <w:szCs w:val="24"/>
        </w:rPr>
        <w:t xml:space="preserve"> Mercer County Behavioral Health Commission, Inc. contract for Human Services for blended case management.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93E26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 xml:space="preserve">Human Services FY 16/17 CYS contract for </w:t>
      </w:r>
      <w:r w:rsidR="00E77F29" w:rsidRPr="00E77F29">
        <w:rPr>
          <w:rFonts w:ascii="Times New Roman" w:eastAsia="Times New Roman" w:hAnsi="Times New Roman" w:cs="Times New Roman"/>
          <w:sz w:val="24"/>
          <w:szCs w:val="24"/>
        </w:rPr>
        <w:t>Auberle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0412E" w:rsidRDefault="0060412E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 xml:space="preserve"> following Human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FY 17/18 CYS contracts</w:t>
      </w:r>
      <w:r w:rsidR="00E77F29" w:rsidRPr="00E77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for out-patient services:</w:t>
      </w:r>
    </w:p>
    <w:p w:rsidR="00E77F29" w:rsidRPr="00E77F29" w:rsidRDefault="00E77F29" w:rsidP="00E77F2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A Place for Hope, Healing, and Transformation, LLC</w:t>
      </w:r>
    </w:p>
    <w:p w:rsidR="00E77F29" w:rsidRPr="00E77F29" w:rsidRDefault="00E77F29" w:rsidP="00E77F2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Counseling and Assessment Services, LLC</w:t>
      </w:r>
    </w:p>
    <w:p w:rsidR="00E77F29" w:rsidRPr="00E77F29" w:rsidRDefault="00E77F29" w:rsidP="00E77F2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Project Point of Light, Inc.</w:t>
      </w:r>
    </w:p>
    <w:p w:rsidR="00E77F29" w:rsidRPr="00E77F29" w:rsidRDefault="00E77F29" w:rsidP="00E77F2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 xml:space="preserve">Vocational &amp; Psychological Services </w:t>
      </w: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295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following Human Services FY 17/18 CYS contracts for daycare services:</w:t>
      </w:r>
    </w:p>
    <w:p w:rsidR="00E77F29" w:rsidRPr="00E77F29" w:rsidRDefault="00E77F29" w:rsidP="00E77F2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Meadville YMCA</w:t>
      </w:r>
    </w:p>
    <w:p w:rsidR="00E77F29" w:rsidRPr="00E77F29" w:rsidRDefault="00E77F29" w:rsidP="00E77F2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Sonlight Child Learning Center</w:t>
      </w:r>
    </w:p>
    <w:p w:rsidR="00E77F29" w:rsidRPr="00E77F29" w:rsidRDefault="00E77F29" w:rsidP="00E77F2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F29">
        <w:rPr>
          <w:rFonts w:ascii="Times New Roman" w:eastAsia="Times New Roman" w:hAnsi="Times New Roman" w:cs="Times New Roman"/>
          <w:sz w:val="24"/>
          <w:szCs w:val="24"/>
        </w:rPr>
        <w:t>Stone UMC Children’s Center</w:t>
      </w:r>
    </w:p>
    <w:p w:rsidR="003B3F61" w:rsidRDefault="003B3F61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77F29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3B3F61" w:rsidRDefault="003B3F61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Human Services FY 17/18 MH/ID/EI contract for Child to Family Connections, Inc.  Mr. Amato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Human Services FY/18 MH/ID/EI contract for Easter Seals Western and Central Pennsylvania.  Mr. Soff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E7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Human Services FY/18 MH/ID/EI contract for Erie Homes for Children and Adults, Inc.  Mr. Soff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E7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Human Services FY 17/18 MH/ID/EI contract for Vallonia Industries, Inc.  Mr. Amato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E7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Human Services FY/18 professional contract for Bonnie Van Nort.  Mr. Soff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F29" w:rsidRDefault="00E77F29" w:rsidP="00E7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Human Services FY 17/18 professional contract for Counseling and Assessment Services, LLC.  Mr. Amato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29A" w:rsidRDefault="00A6029A" w:rsidP="00A60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Human Services FY/18 professional contract for Crawford County Consumer Satisfaction Team.  Mr. Soff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499" w:rsidRDefault="003B749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following Human Services FY 17/18 professional contracts:</w:t>
      </w:r>
    </w:p>
    <w:p w:rsidR="003B7499" w:rsidRPr="003B7499" w:rsidRDefault="003B7499" w:rsidP="003B749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499">
        <w:rPr>
          <w:rFonts w:ascii="Times New Roman" w:eastAsia="Times New Roman" w:hAnsi="Times New Roman" w:cs="Times New Roman"/>
          <w:sz w:val="24"/>
          <w:szCs w:val="24"/>
        </w:rPr>
        <w:t>Eric J. Nikolaison</w:t>
      </w:r>
    </w:p>
    <w:p w:rsidR="003B7499" w:rsidRPr="003B7499" w:rsidRDefault="003B7499" w:rsidP="003B749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499">
        <w:rPr>
          <w:rFonts w:ascii="Times New Roman" w:eastAsia="Times New Roman" w:hAnsi="Times New Roman" w:cs="Times New Roman"/>
          <w:sz w:val="24"/>
          <w:szCs w:val="24"/>
        </w:rPr>
        <w:t>Melvin J. Strathen Jr.</w:t>
      </w:r>
    </w:p>
    <w:p w:rsidR="003B7499" w:rsidRPr="003B7499" w:rsidRDefault="003B7499" w:rsidP="003B749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499">
        <w:rPr>
          <w:rFonts w:ascii="Times New Roman" w:eastAsia="Times New Roman" w:hAnsi="Times New Roman" w:cs="Times New Roman"/>
          <w:sz w:val="24"/>
          <w:szCs w:val="24"/>
        </w:rPr>
        <w:lastRenderedPageBreak/>
        <w:t>Walter J. Miller</w:t>
      </w:r>
    </w:p>
    <w:p w:rsidR="003B7499" w:rsidRDefault="003B749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3B7499" w:rsidRDefault="003B749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505" w:rsidRDefault="0029450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499" w:rsidRDefault="003B749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following Human Services FY 17/18 professional contracts:</w:t>
      </w:r>
    </w:p>
    <w:p w:rsidR="003B7499" w:rsidRPr="003B7499" w:rsidRDefault="003B7499" w:rsidP="003B7499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499">
        <w:rPr>
          <w:rFonts w:ascii="Times New Roman" w:eastAsia="Times New Roman" w:hAnsi="Times New Roman" w:cs="Times New Roman"/>
          <w:sz w:val="24"/>
          <w:szCs w:val="24"/>
        </w:rPr>
        <w:t>Jill M. Kish</w:t>
      </w:r>
    </w:p>
    <w:p w:rsidR="003B7499" w:rsidRPr="003B7499" w:rsidRDefault="003B7499" w:rsidP="003B7499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499">
        <w:rPr>
          <w:rFonts w:ascii="Times New Roman" w:eastAsia="Times New Roman" w:hAnsi="Times New Roman" w:cs="Times New Roman"/>
          <w:sz w:val="24"/>
          <w:szCs w:val="24"/>
        </w:rPr>
        <w:t>Julie M. Brooks</w:t>
      </w:r>
    </w:p>
    <w:p w:rsidR="003B7499" w:rsidRDefault="003B749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seconded and the motion carried.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453" w:rsidRDefault="00C40453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Human Services FY 17/18 professional contract for Mill Run Apothecary, Inc. DBA Mill Run Community Pharmacy.  Mr. Soff seconded and the motion carried.</w:t>
      </w:r>
    </w:p>
    <w:p w:rsidR="00C40453" w:rsidRDefault="00C40453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453" w:rsidRDefault="00C40453" w:rsidP="00C4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Annual OnBase Software Agreement purchase for Human Services from Highmark in the amount of $11,156.70.  Mr. Amato seconded and the motion carried.  </w:t>
      </w:r>
      <w:r w:rsidRPr="00C40453">
        <w:rPr>
          <w:rFonts w:ascii="Times New Roman" w:eastAsia="Times New Roman" w:hAnsi="Times New Roman" w:cs="Times New Roman"/>
          <w:i/>
          <w:sz w:val="24"/>
          <w:szCs w:val="24"/>
        </w:rPr>
        <w:t>This item was previously approved earlier during this meeting.</w:t>
      </w:r>
    </w:p>
    <w:p w:rsidR="00E77F29" w:rsidRDefault="00E77F2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</w:t>
      </w:r>
      <w:r w:rsidR="006349D4">
        <w:rPr>
          <w:rFonts w:ascii="Times New Roman" w:eastAsia="Times New Roman" w:hAnsi="Times New Roman" w:cs="Times New Roman"/>
          <w:sz w:val="24"/>
          <w:szCs w:val="24"/>
        </w:rPr>
        <w:t xml:space="preserve">to approve the payment to Mobilcom for six radio console installation, parts and one year maintenance in the amount of $26,538.50; paid from Act 12 funds.  This purchase was approved 1/10/17 for the Public Safety Building.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F43D8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4648C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905784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6349D4">
        <w:rPr>
          <w:rFonts w:ascii="Times New Roman" w:eastAsia="Times New Roman" w:hAnsi="Times New Roman" w:cs="Times New Roman"/>
          <w:sz w:val="24"/>
          <w:szCs w:val="24"/>
        </w:rPr>
        <w:t>the updated payment amount to Zito Media for the reinstallation of fiber at the Public Safety Building in the total amount $4,236.31, this included the addition of</w:t>
      </w:r>
      <w:r w:rsidR="006349D4" w:rsidRPr="00634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9D4">
        <w:rPr>
          <w:rFonts w:ascii="Times New Roman" w:eastAsia="Times New Roman" w:hAnsi="Times New Roman" w:cs="Times New Roman"/>
          <w:sz w:val="24"/>
          <w:szCs w:val="24"/>
        </w:rPr>
        <w:t xml:space="preserve">PA Gross Receipts Tax in the amount of $211.31; paid from Act 12 funds.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4648C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90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motion </w:t>
      </w:r>
      <w:r w:rsidR="00A24496">
        <w:rPr>
          <w:rFonts w:ascii="Times New Roman" w:eastAsia="Times New Roman" w:hAnsi="Times New Roman" w:cs="Times New Roman"/>
          <w:sz w:val="24"/>
          <w:szCs w:val="24"/>
        </w:rPr>
        <w:t>carried.</w:t>
      </w:r>
    </w:p>
    <w:p w:rsidR="002956AB" w:rsidRDefault="002956AB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193" w:rsidRPr="00874658" w:rsidRDefault="00C57193" w:rsidP="005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193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Pr="00C57193">
        <w:rPr>
          <w:rFonts w:ascii="Times New Roman" w:eastAsia="Times New Roman" w:hAnsi="Times New Roman" w:cs="Times New Roman"/>
          <w:sz w:val="24"/>
          <w:szCs w:val="24"/>
        </w:rPr>
        <w:t xml:space="preserve"> made a motion t</w:t>
      </w:r>
      <w:r w:rsidR="00874658">
        <w:rPr>
          <w:rFonts w:ascii="Times New Roman" w:eastAsia="Times New Roman" w:hAnsi="Times New Roman" w:cs="Times New Roman"/>
          <w:sz w:val="24"/>
          <w:szCs w:val="24"/>
        </w:rPr>
        <w:t xml:space="preserve">o approve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>purchase of Mobilcom Govt. N/W 100 Watt UHF Repeater for Public Safety in the amount of $6,770.00; paid from Act 12 funds.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465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874658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D5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F30D58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 xml:space="preserve">purchase of Mobilcom Govt. N/W installation in the amount of $6,599.49; paid form Act 12 funds.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5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>the FFY 2017 EMPG Agreement in the amount of $95,780.00 to pay 50% of EMA employee salaries.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approve the Point Click Care Eligibility Verification and General Ledger Integration for the Care Center in the amount of $2,325.66; paid from maintenance agreement budget.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 xml:space="preserve">the award of Act 137 funding for the Evans Square Senior Housing Project for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the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 xml:space="preserve">CDBG allocation commitment letter for Adams Place Senior Housing Development in Cochranton Boro for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="005F3131">
        <w:rPr>
          <w:rFonts w:ascii="Times New Roman" w:eastAsia="Times New Roman" w:hAnsi="Times New Roman" w:cs="Times New Roman"/>
          <w:sz w:val="24"/>
          <w:szCs w:val="24"/>
        </w:rPr>
        <w:t>.  Mr. Soff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 ratify the Conneaut Lake’s PennDOT Construction Drawings for Water Street Streetscape Improvements for the Planning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County Transportation Priorities for 2019-2022 Transportation Improvement Program (TIP) for the Planning Office.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 xml:space="preserve">purchase of three Microsoft Surface Studios for the Planning Office in the total amount of $10,497.00.  </w:t>
      </w:r>
      <w:r w:rsidR="00712FB2"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712FB2" w:rsidRDefault="00712FB2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FB2" w:rsidRDefault="00CB2840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Proclamation for October 2017 as National Planning Month.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12D" w:rsidRDefault="0069012D" w:rsidP="0069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following payments for the Public Safety Building in the total amount of $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7,018.36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4206" w:rsidRPr="00A74206" w:rsidRDefault="00A74206" w:rsidP="00A7420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Weber Murphy Fox, Inc. for Architectural Services through 8/31/17 ~ $2,018.36</w:t>
      </w:r>
    </w:p>
    <w:p w:rsidR="00A74206" w:rsidRPr="00A74206" w:rsidRDefault="00A74206" w:rsidP="00A7420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Perry Construction Group for General Trades (Final) ~ $5,000.00</w:t>
      </w: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seconded and the motion 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>carried</w:t>
      </w: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following payments for </w:t>
      </w:r>
      <w:r>
        <w:rPr>
          <w:rFonts w:ascii="Times New Roman" w:eastAsia="Times New Roman" w:hAnsi="Times New Roman" w:cs="Times New Roman"/>
          <w:sz w:val="24"/>
          <w:szCs w:val="24"/>
        </w:rPr>
        <w:t>the Judicial Center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in the total amount of $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36,975.06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4206" w:rsidRPr="00A74206" w:rsidRDefault="00A74206" w:rsidP="00A7420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The HON Company, LLC for 6 Meeting Tables ~ $2,979.60</w:t>
      </w:r>
    </w:p>
    <w:p w:rsidR="00A74206" w:rsidRPr="00A74206" w:rsidRDefault="00A74206" w:rsidP="00A7420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Ratigan-Schottler Mfg for Courtroom Attorney Tables ~ $6,000.00</w:t>
      </w:r>
    </w:p>
    <w:p w:rsidR="00A74206" w:rsidRPr="00A74206" w:rsidRDefault="00A74206" w:rsidP="00A7420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Ratigan-Schottler Mfg for Courtroom Gallery seating ~ $27,995.46</w:t>
      </w:r>
    </w:p>
    <w:p w:rsidR="0069012D" w:rsidRDefault="00792630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74206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74206" w:rsidRDefault="00A74206" w:rsidP="00A7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206" w:rsidRDefault="00A74206" w:rsidP="00A7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following payments for </w:t>
      </w:r>
      <w:r>
        <w:rPr>
          <w:rFonts w:ascii="Times New Roman" w:eastAsia="Times New Roman" w:hAnsi="Times New Roman" w:cs="Times New Roman"/>
          <w:sz w:val="24"/>
          <w:szCs w:val="24"/>
        </w:rPr>
        <w:t>General Operations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in the total amount of $</w:t>
      </w:r>
      <w:r>
        <w:rPr>
          <w:rFonts w:ascii="Times New Roman" w:eastAsia="Times New Roman" w:hAnsi="Times New Roman" w:cs="Times New Roman"/>
          <w:sz w:val="24"/>
          <w:szCs w:val="24"/>
        </w:rPr>
        <w:t>18,802.58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4206" w:rsidRPr="00A74206" w:rsidRDefault="00A74206" w:rsidP="00A7420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Laurel Highlands Structural Consulting, LLC for engineering fees for Firth Road Bridge replacement – 2013 CDBG ~ $4,11.66 – Planning</w:t>
      </w:r>
    </w:p>
    <w:p w:rsidR="00A74206" w:rsidRPr="00A74206" w:rsidRDefault="00A74206" w:rsidP="00A7420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Tetra Tech, Inc. for Environmental Services – Act 2 closure of Talon facility ~ $4,981.52 – Planning</w:t>
      </w:r>
    </w:p>
    <w:p w:rsidR="00A74206" w:rsidRPr="00A74206" w:rsidRDefault="00A74206" w:rsidP="00A7420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US Postal Service for postage meter fees ~ $2,000.00 – DJ Meadville</w:t>
      </w:r>
    </w:p>
    <w:p w:rsidR="00A74206" w:rsidRPr="00A74206" w:rsidRDefault="00A74206" w:rsidP="00A7420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06">
        <w:rPr>
          <w:rFonts w:ascii="Times New Roman" w:eastAsia="Times New Roman" w:hAnsi="Times New Roman" w:cs="Times New Roman"/>
          <w:sz w:val="24"/>
          <w:szCs w:val="24"/>
        </w:rPr>
        <w:t>The Meadville Tribune for advertising for 2017 Tax Upset Sale ~ $7,702.40 – Tax Claim</w:t>
      </w:r>
    </w:p>
    <w:p w:rsidR="00A74206" w:rsidRDefault="00A74206" w:rsidP="00A7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seconded and the motion carried.</w:t>
      </w:r>
    </w:p>
    <w:p w:rsidR="00294505" w:rsidRDefault="00294505" w:rsidP="00294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505" w:rsidRDefault="00294505" w:rsidP="00294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>
        <w:rPr>
          <w:rFonts w:ascii="Times New Roman" w:eastAsia="Times New Roman" w:hAnsi="Times New Roman" w:cs="Times New Roman"/>
          <w:sz w:val="24"/>
          <w:szCs w:val="24"/>
        </w:rPr>
        <w:t>ratify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the following payments for </w:t>
      </w:r>
      <w:r>
        <w:rPr>
          <w:rFonts w:ascii="Times New Roman" w:eastAsia="Times New Roman" w:hAnsi="Times New Roman" w:cs="Times New Roman"/>
          <w:sz w:val="24"/>
          <w:szCs w:val="24"/>
        </w:rPr>
        <w:t>General Operations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in the total amount of $</w:t>
      </w:r>
      <w:r>
        <w:rPr>
          <w:rFonts w:ascii="Times New Roman" w:eastAsia="Times New Roman" w:hAnsi="Times New Roman" w:cs="Times New Roman"/>
          <w:sz w:val="24"/>
          <w:szCs w:val="24"/>
        </w:rPr>
        <w:t>318,834.90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4505" w:rsidRPr="00294505" w:rsidRDefault="00294505" w:rsidP="0029450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05">
        <w:rPr>
          <w:rFonts w:ascii="Times New Roman" w:eastAsia="Times New Roman" w:hAnsi="Times New Roman" w:cs="Times New Roman"/>
          <w:sz w:val="24"/>
          <w:szCs w:val="24"/>
        </w:rPr>
        <w:t>Crown Benefits Administration for Weekly Claims Remittance, Week Ending 9/1/17 – Various ~ $138,885.93</w:t>
      </w:r>
    </w:p>
    <w:p w:rsidR="00294505" w:rsidRPr="00294505" w:rsidRDefault="00294505" w:rsidP="0029450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05">
        <w:rPr>
          <w:rFonts w:ascii="Times New Roman" w:eastAsia="Times New Roman" w:hAnsi="Times New Roman" w:cs="Times New Roman"/>
          <w:sz w:val="24"/>
          <w:szCs w:val="24"/>
        </w:rPr>
        <w:t>Crown Benefits Administration for Weekly Claims Remittance, Week Ending 9/8/17 – Various ~ $103,884.22</w:t>
      </w:r>
    </w:p>
    <w:p w:rsidR="00294505" w:rsidRPr="00294505" w:rsidRDefault="00294505" w:rsidP="0029450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05">
        <w:rPr>
          <w:rFonts w:ascii="Times New Roman" w:eastAsia="Times New Roman" w:hAnsi="Times New Roman" w:cs="Times New Roman"/>
          <w:sz w:val="24"/>
          <w:szCs w:val="24"/>
        </w:rPr>
        <w:t>Stantec for parking project – design – construction – bid phase services ~ $76,064.75</w:t>
      </w:r>
    </w:p>
    <w:p w:rsidR="00792630" w:rsidRDefault="0029450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792630" w:rsidRDefault="00792630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630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ratify the energy supplier agreement with Open Flow Energy for the Public Safety Building and the Judicial Center from 1/1/18 to 12/31/20.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20EB3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EB3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the six month service agreement with Point Security from 7/31/17 to 1/31/18.  Previously approved was the letter of understanding.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Soff seconded and the motion carried.</w:t>
      </w:r>
    </w:p>
    <w:p w:rsidR="00F20EB3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EB3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creation of a GIS Manager position.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60412E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New Hires/ Transfers detailed in the attached list from Human Resources/ Payroll.  Mr.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60412E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9D9" w:rsidRDefault="00835326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the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505">
        <w:rPr>
          <w:rFonts w:ascii="Times New Roman" w:eastAsia="Times New Roman" w:hAnsi="Times New Roman" w:cs="Times New Roman"/>
          <w:sz w:val="24"/>
          <w:szCs w:val="24"/>
        </w:rPr>
        <w:t>second work session in October has been moved Thursday, October 19, 2017 at 9:30 a.m.</w:t>
      </w:r>
    </w:p>
    <w:p w:rsidR="00F059D9" w:rsidRDefault="00F059D9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being no further items to address, Mr. 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F05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adjourn.  Mr. 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835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83532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meeting was adjourned.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38FE" w:rsidRDefault="004338F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Christopher Soff, Commissioner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AF43D8" w:rsidRDefault="00AF43D8" w:rsidP="00AF43D8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AF43D8" w:rsidSect="005D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6" w:right="1440" w:bottom="806" w:left="1440" w:header="720" w:footer="720" w:gutter="0"/>
      <w:paperSrc w:first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08" w:rsidRDefault="00156408">
      <w:pPr>
        <w:spacing w:after="0" w:line="240" w:lineRule="auto"/>
      </w:pPr>
      <w:r>
        <w:separator/>
      </w:r>
    </w:p>
  </w:endnote>
  <w:endnote w:type="continuationSeparator" w:id="0">
    <w:p w:rsidR="00156408" w:rsidRDefault="0015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9" w:rsidRDefault="001A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9" w:rsidRDefault="001A5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9" w:rsidRDefault="001A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08" w:rsidRDefault="00156408">
      <w:pPr>
        <w:spacing w:after="0" w:line="240" w:lineRule="auto"/>
      </w:pPr>
      <w:r>
        <w:separator/>
      </w:r>
    </w:p>
  </w:footnote>
  <w:footnote w:type="continuationSeparator" w:id="0">
    <w:p w:rsidR="00156408" w:rsidRDefault="0015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9" w:rsidRDefault="001A5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4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 xml:space="preserve">Crawford County </w:t>
    </w:r>
    <w:r w:rsidR="0095365A" w:rsidRPr="006F390C">
      <w:rPr>
        <w:color w:val="AEAAAA" w:themeColor="background2" w:themeShade="BF"/>
      </w:rPr>
      <w:t xml:space="preserve">Board of </w:t>
    </w:r>
    <w:r w:rsidRPr="006F390C">
      <w:rPr>
        <w:color w:val="AEAAAA" w:themeColor="background2" w:themeShade="BF"/>
      </w:rPr>
      <w:t>Commissioners Meeting</w:t>
    </w:r>
    <w:r w:rsidR="00407D34" w:rsidRPr="006F390C">
      <w:rPr>
        <w:color w:val="AEAAAA" w:themeColor="background2" w:themeShade="BF"/>
      </w:rPr>
      <w:tab/>
      <w:t xml:space="preserve">     </w:t>
    </w:r>
  </w:p>
  <w:p w:rsidR="00407D34" w:rsidRPr="006F390C" w:rsidRDefault="00C5785E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>September 27</w:t>
    </w:r>
    <w:r w:rsidR="000072B6">
      <w:rPr>
        <w:color w:val="AEAAAA" w:themeColor="background2" w:themeShade="BF"/>
      </w:rPr>
      <w:t>, 2017</w:t>
    </w:r>
  </w:p>
  <w:p w:rsidR="00A37A6A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  <w:spacing w:val="60"/>
      </w:rPr>
      <w:t>Page</w:t>
    </w:r>
    <w:r w:rsidRPr="006F390C">
      <w:rPr>
        <w:color w:val="AEAAAA" w:themeColor="background2" w:themeShade="BF"/>
      </w:rPr>
      <w:t xml:space="preserve"> | </w:t>
    </w:r>
    <w:r w:rsidRPr="006F390C">
      <w:rPr>
        <w:color w:val="AEAAAA" w:themeColor="background2" w:themeShade="BF"/>
      </w:rPr>
      <w:fldChar w:fldCharType="begin"/>
    </w:r>
    <w:r w:rsidRPr="006F390C">
      <w:rPr>
        <w:color w:val="AEAAAA" w:themeColor="background2" w:themeShade="BF"/>
      </w:rPr>
      <w:instrText xml:space="preserve"> PAGE   \* MERGEFORMAT </w:instrText>
    </w:r>
    <w:r w:rsidRPr="006F390C">
      <w:rPr>
        <w:color w:val="AEAAAA" w:themeColor="background2" w:themeShade="BF"/>
      </w:rPr>
      <w:fldChar w:fldCharType="separate"/>
    </w:r>
    <w:r w:rsidR="001A56B9" w:rsidRPr="001A56B9">
      <w:rPr>
        <w:b/>
        <w:bCs/>
        <w:noProof/>
        <w:color w:val="AEAAAA" w:themeColor="background2" w:themeShade="BF"/>
      </w:rPr>
      <w:t>2</w:t>
    </w:r>
    <w:r w:rsidRPr="006F390C">
      <w:rPr>
        <w:b/>
        <w:bCs/>
        <w:noProof/>
        <w:color w:val="AEAAAA" w:themeColor="background2" w:themeShade="B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9" w:rsidRDefault="001A5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E2"/>
    <w:multiLevelType w:val="hybridMultilevel"/>
    <w:tmpl w:val="D53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6C81"/>
    <w:multiLevelType w:val="hybridMultilevel"/>
    <w:tmpl w:val="C46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5FD0"/>
    <w:multiLevelType w:val="hybridMultilevel"/>
    <w:tmpl w:val="17CA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545ED"/>
    <w:multiLevelType w:val="hybridMultilevel"/>
    <w:tmpl w:val="A60A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45FF3"/>
    <w:multiLevelType w:val="hybridMultilevel"/>
    <w:tmpl w:val="7F98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349C"/>
    <w:multiLevelType w:val="hybridMultilevel"/>
    <w:tmpl w:val="DFFA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4057"/>
    <w:multiLevelType w:val="hybridMultilevel"/>
    <w:tmpl w:val="2580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271B"/>
    <w:multiLevelType w:val="hybridMultilevel"/>
    <w:tmpl w:val="0690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74B6"/>
    <w:multiLevelType w:val="hybridMultilevel"/>
    <w:tmpl w:val="597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16D32"/>
    <w:multiLevelType w:val="hybridMultilevel"/>
    <w:tmpl w:val="E9F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0735"/>
    <w:multiLevelType w:val="hybridMultilevel"/>
    <w:tmpl w:val="354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975BA"/>
    <w:multiLevelType w:val="hybridMultilevel"/>
    <w:tmpl w:val="4942B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54462"/>
    <w:multiLevelType w:val="hybridMultilevel"/>
    <w:tmpl w:val="25E8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B3765"/>
    <w:multiLevelType w:val="hybridMultilevel"/>
    <w:tmpl w:val="D168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9240B"/>
    <w:multiLevelType w:val="hybridMultilevel"/>
    <w:tmpl w:val="D5F8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F91"/>
    <w:multiLevelType w:val="hybridMultilevel"/>
    <w:tmpl w:val="720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01E"/>
    <w:multiLevelType w:val="hybridMultilevel"/>
    <w:tmpl w:val="0DB2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A49A9"/>
    <w:multiLevelType w:val="hybridMultilevel"/>
    <w:tmpl w:val="503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00E77"/>
    <w:multiLevelType w:val="hybridMultilevel"/>
    <w:tmpl w:val="5A3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41FE"/>
    <w:multiLevelType w:val="hybridMultilevel"/>
    <w:tmpl w:val="990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F25B7"/>
    <w:multiLevelType w:val="hybridMultilevel"/>
    <w:tmpl w:val="340A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D5E38"/>
    <w:multiLevelType w:val="hybridMultilevel"/>
    <w:tmpl w:val="C524768E"/>
    <w:lvl w:ilvl="0" w:tplc="D26AEA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502E660">
      <w:start w:val="1"/>
      <w:numFmt w:val="upperLetter"/>
      <w:lvlText w:val="%2."/>
      <w:lvlJc w:val="left"/>
      <w:pPr>
        <w:tabs>
          <w:tab w:val="num" w:pos="1035"/>
        </w:tabs>
        <w:ind w:left="1035" w:hanging="585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3D264606">
      <w:start w:val="1"/>
      <w:numFmt w:val="lowerLetter"/>
      <w:lvlText w:val="%6."/>
      <w:lvlJc w:val="left"/>
      <w:pPr>
        <w:ind w:left="42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B5B1E7C"/>
    <w:multiLevelType w:val="hybridMultilevel"/>
    <w:tmpl w:val="3FC8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36567"/>
    <w:multiLevelType w:val="hybridMultilevel"/>
    <w:tmpl w:val="E23E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77AB1"/>
    <w:multiLevelType w:val="hybridMultilevel"/>
    <w:tmpl w:val="34F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7F7A"/>
    <w:multiLevelType w:val="hybridMultilevel"/>
    <w:tmpl w:val="59B4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45566"/>
    <w:multiLevelType w:val="hybridMultilevel"/>
    <w:tmpl w:val="FC3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02F00"/>
    <w:multiLevelType w:val="multilevel"/>
    <w:tmpl w:val="978EAC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803777E"/>
    <w:multiLevelType w:val="hybridMultilevel"/>
    <w:tmpl w:val="FB186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445558"/>
    <w:multiLevelType w:val="hybridMultilevel"/>
    <w:tmpl w:val="BBA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542F"/>
    <w:multiLevelType w:val="hybridMultilevel"/>
    <w:tmpl w:val="CFA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F6446"/>
    <w:multiLevelType w:val="hybridMultilevel"/>
    <w:tmpl w:val="2E9A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77A7B"/>
    <w:multiLevelType w:val="hybridMultilevel"/>
    <w:tmpl w:val="243A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300FD"/>
    <w:multiLevelType w:val="hybridMultilevel"/>
    <w:tmpl w:val="25B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E2D78"/>
    <w:multiLevelType w:val="hybridMultilevel"/>
    <w:tmpl w:val="04CC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C25ED"/>
    <w:multiLevelType w:val="hybridMultilevel"/>
    <w:tmpl w:val="59EA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D6F5A"/>
    <w:multiLevelType w:val="hybridMultilevel"/>
    <w:tmpl w:val="4AE4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1"/>
  </w:num>
  <w:num w:numId="5">
    <w:abstractNumId w:val="13"/>
  </w:num>
  <w:num w:numId="6">
    <w:abstractNumId w:val="34"/>
  </w:num>
  <w:num w:numId="7">
    <w:abstractNumId w:val="29"/>
  </w:num>
  <w:num w:numId="8">
    <w:abstractNumId w:val="21"/>
  </w:num>
  <w:num w:numId="9">
    <w:abstractNumId w:val="20"/>
  </w:num>
  <w:num w:numId="10">
    <w:abstractNumId w:val="5"/>
  </w:num>
  <w:num w:numId="11">
    <w:abstractNumId w:val="14"/>
  </w:num>
  <w:num w:numId="12">
    <w:abstractNumId w:val="11"/>
  </w:num>
  <w:num w:numId="13">
    <w:abstractNumId w:val="30"/>
  </w:num>
  <w:num w:numId="14">
    <w:abstractNumId w:val="7"/>
  </w:num>
  <w:num w:numId="15">
    <w:abstractNumId w:val="36"/>
  </w:num>
  <w:num w:numId="16">
    <w:abstractNumId w:val="16"/>
  </w:num>
  <w:num w:numId="17">
    <w:abstractNumId w:val="2"/>
  </w:num>
  <w:num w:numId="18">
    <w:abstractNumId w:val="22"/>
  </w:num>
  <w:num w:numId="19">
    <w:abstractNumId w:val="31"/>
  </w:num>
  <w:num w:numId="20">
    <w:abstractNumId w:val="24"/>
  </w:num>
  <w:num w:numId="21">
    <w:abstractNumId w:val="15"/>
  </w:num>
  <w:num w:numId="22">
    <w:abstractNumId w:val="32"/>
  </w:num>
  <w:num w:numId="23">
    <w:abstractNumId w:val="9"/>
  </w:num>
  <w:num w:numId="24">
    <w:abstractNumId w:val="18"/>
  </w:num>
  <w:num w:numId="25">
    <w:abstractNumId w:val="26"/>
  </w:num>
  <w:num w:numId="26">
    <w:abstractNumId w:val="28"/>
  </w:num>
  <w:num w:numId="27">
    <w:abstractNumId w:val="10"/>
  </w:num>
  <w:num w:numId="28">
    <w:abstractNumId w:val="12"/>
  </w:num>
  <w:num w:numId="29">
    <w:abstractNumId w:val="0"/>
  </w:num>
  <w:num w:numId="30">
    <w:abstractNumId w:val="23"/>
  </w:num>
  <w:num w:numId="31">
    <w:abstractNumId w:val="3"/>
  </w:num>
  <w:num w:numId="32">
    <w:abstractNumId w:val="35"/>
  </w:num>
  <w:num w:numId="33">
    <w:abstractNumId w:val="8"/>
  </w:num>
  <w:num w:numId="34">
    <w:abstractNumId w:val="33"/>
  </w:num>
  <w:num w:numId="35">
    <w:abstractNumId w:val="25"/>
  </w:num>
  <w:num w:numId="36">
    <w:abstractNumId w:val="17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54F5"/>
    <w:rsid w:val="00006782"/>
    <w:rsid w:val="00006ECC"/>
    <w:rsid w:val="000072B6"/>
    <w:rsid w:val="000106E1"/>
    <w:rsid w:val="000107A9"/>
    <w:rsid w:val="00011DAB"/>
    <w:rsid w:val="00023266"/>
    <w:rsid w:val="00025691"/>
    <w:rsid w:val="0003294F"/>
    <w:rsid w:val="00033ABF"/>
    <w:rsid w:val="00034732"/>
    <w:rsid w:val="000349B7"/>
    <w:rsid w:val="000411AA"/>
    <w:rsid w:val="00042440"/>
    <w:rsid w:val="00042BFB"/>
    <w:rsid w:val="000471E7"/>
    <w:rsid w:val="00054901"/>
    <w:rsid w:val="00056044"/>
    <w:rsid w:val="0006165F"/>
    <w:rsid w:val="0006230D"/>
    <w:rsid w:val="0007222A"/>
    <w:rsid w:val="000759EE"/>
    <w:rsid w:val="00075B2C"/>
    <w:rsid w:val="00076F19"/>
    <w:rsid w:val="00076F43"/>
    <w:rsid w:val="0007733D"/>
    <w:rsid w:val="00084F1B"/>
    <w:rsid w:val="00087D35"/>
    <w:rsid w:val="00090DC0"/>
    <w:rsid w:val="00095639"/>
    <w:rsid w:val="000A3CF3"/>
    <w:rsid w:val="000A6258"/>
    <w:rsid w:val="000B1D52"/>
    <w:rsid w:val="000B2456"/>
    <w:rsid w:val="000B656A"/>
    <w:rsid w:val="000C0DFF"/>
    <w:rsid w:val="000C3AAE"/>
    <w:rsid w:val="000D02B0"/>
    <w:rsid w:val="000D2E38"/>
    <w:rsid w:val="000D463B"/>
    <w:rsid w:val="000D4B98"/>
    <w:rsid w:val="000D5841"/>
    <w:rsid w:val="000D75AD"/>
    <w:rsid w:val="000D7993"/>
    <w:rsid w:val="000E08DA"/>
    <w:rsid w:val="000E47DF"/>
    <w:rsid w:val="000F4D0F"/>
    <w:rsid w:val="00102C36"/>
    <w:rsid w:val="00104228"/>
    <w:rsid w:val="00111660"/>
    <w:rsid w:val="00111FB8"/>
    <w:rsid w:val="0011324D"/>
    <w:rsid w:val="00113704"/>
    <w:rsid w:val="001209E2"/>
    <w:rsid w:val="001270F7"/>
    <w:rsid w:val="0013558F"/>
    <w:rsid w:val="00142CB5"/>
    <w:rsid w:val="001461EA"/>
    <w:rsid w:val="00156408"/>
    <w:rsid w:val="0016053B"/>
    <w:rsid w:val="00161D01"/>
    <w:rsid w:val="00164B7D"/>
    <w:rsid w:val="001801DA"/>
    <w:rsid w:val="0018088C"/>
    <w:rsid w:val="00180F12"/>
    <w:rsid w:val="00182A5F"/>
    <w:rsid w:val="0018306F"/>
    <w:rsid w:val="00183BA5"/>
    <w:rsid w:val="001858CB"/>
    <w:rsid w:val="0019088B"/>
    <w:rsid w:val="001929A0"/>
    <w:rsid w:val="00196500"/>
    <w:rsid w:val="001A1835"/>
    <w:rsid w:val="001A51F7"/>
    <w:rsid w:val="001A56B9"/>
    <w:rsid w:val="001B477C"/>
    <w:rsid w:val="001C065F"/>
    <w:rsid w:val="001C0864"/>
    <w:rsid w:val="001C6A3E"/>
    <w:rsid w:val="001D044F"/>
    <w:rsid w:val="001D09CF"/>
    <w:rsid w:val="001D1A9C"/>
    <w:rsid w:val="001D2730"/>
    <w:rsid w:val="001D304E"/>
    <w:rsid w:val="001D5416"/>
    <w:rsid w:val="001E0639"/>
    <w:rsid w:val="001E3A94"/>
    <w:rsid w:val="001E48B4"/>
    <w:rsid w:val="001F1EB0"/>
    <w:rsid w:val="002127CA"/>
    <w:rsid w:val="002130DA"/>
    <w:rsid w:val="00213BD9"/>
    <w:rsid w:val="002141CF"/>
    <w:rsid w:val="00220511"/>
    <w:rsid w:val="002221CC"/>
    <w:rsid w:val="00237604"/>
    <w:rsid w:val="0024058A"/>
    <w:rsid w:val="0024152E"/>
    <w:rsid w:val="00245E82"/>
    <w:rsid w:val="002473EC"/>
    <w:rsid w:val="00250254"/>
    <w:rsid w:val="00251B84"/>
    <w:rsid w:val="00252543"/>
    <w:rsid w:val="00261249"/>
    <w:rsid w:val="00262960"/>
    <w:rsid w:val="0026296A"/>
    <w:rsid w:val="00263242"/>
    <w:rsid w:val="00263F95"/>
    <w:rsid w:val="002661A9"/>
    <w:rsid w:val="00272AC0"/>
    <w:rsid w:val="0028022E"/>
    <w:rsid w:val="00282AD2"/>
    <w:rsid w:val="00283487"/>
    <w:rsid w:val="00283774"/>
    <w:rsid w:val="00286212"/>
    <w:rsid w:val="00291FE8"/>
    <w:rsid w:val="00293346"/>
    <w:rsid w:val="00293B7D"/>
    <w:rsid w:val="00294505"/>
    <w:rsid w:val="002956AB"/>
    <w:rsid w:val="0029616A"/>
    <w:rsid w:val="00297097"/>
    <w:rsid w:val="002972A5"/>
    <w:rsid w:val="00297678"/>
    <w:rsid w:val="00297DC9"/>
    <w:rsid w:val="002A5BBB"/>
    <w:rsid w:val="002A632E"/>
    <w:rsid w:val="002B0A65"/>
    <w:rsid w:val="002B2E67"/>
    <w:rsid w:val="002C0E3F"/>
    <w:rsid w:val="002C436C"/>
    <w:rsid w:val="002C6199"/>
    <w:rsid w:val="002D377A"/>
    <w:rsid w:val="002E3D24"/>
    <w:rsid w:val="002E431F"/>
    <w:rsid w:val="002E58DF"/>
    <w:rsid w:val="002E6415"/>
    <w:rsid w:val="002E7F88"/>
    <w:rsid w:val="002F1C89"/>
    <w:rsid w:val="002F3530"/>
    <w:rsid w:val="002F427A"/>
    <w:rsid w:val="002F4AF9"/>
    <w:rsid w:val="00306280"/>
    <w:rsid w:val="00307DEC"/>
    <w:rsid w:val="00314C52"/>
    <w:rsid w:val="003157FC"/>
    <w:rsid w:val="00316D66"/>
    <w:rsid w:val="00320868"/>
    <w:rsid w:val="00320FB6"/>
    <w:rsid w:val="00327824"/>
    <w:rsid w:val="00332085"/>
    <w:rsid w:val="00333290"/>
    <w:rsid w:val="0034571D"/>
    <w:rsid w:val="00345FC5"/>
    <w:rsid w:val="003471AF"/>
    <w:rsid w:val="00347E23"/>
    <w:rsid w:val="003514CA"/>
    <w:rsid w:val="00352515"/>
    <w:rsid w:val="00362F8A"/>
    <w:rsid w:val="00370302"/>
    <w:rsid w:val="003743DD"/>
    <w:rsid w:val="00377DFD"/>
    <w:rsid w:val="003910A5"/>
    <w:rsid w:val="00395DBC"/>
    <w:rsid w:val="0039670C"/>
    <w:rsid w:val="00397B8E"/>
    <w:rsid w:val="003A02E5"/>
    <w:rsid w:val="003A7C1C"/>
    <w:rsid w:val="003B0224"/>
    <w:rsid w:val="003B3F61"/>
    <w:rsid w:val="003B7499"/>
    <w:rsid w:val="003C5AB5"/>
    <w:rsid w:val="003C7B85"/>
    <w:rsid w:val="003D0E95"/>
    <w:rsid w:val="003D1635"/>
    <w:rsid w:val="003D3A26"/>
    <w:rsid w:val="003D668E"/>
    <w:rsid w:val="003D75E4"/>
    <w:rsid w:val="003E591B"/>
    <w:rsid w:val="003F2015"/>
    <w:rsid w:val="003F2479"/>
    <w:rsid w:val="003F2F26"/>
    <w:rsid w:val="003F54FB"/>
    <w:rsid w:val="003F77CE"/>
    <w:rsid w:val="004048A9"/>
    <w:rsid w:val="00407D34"/>
    <w:rsid w:val="00410965"/>
    <w:rsid w:val="0041293B"/>
    <w:rsid w:val="004307A6"/>
    <w:rsid w:val="004309C6"/>
    <w:rsid w:val="00432C74"/>
    <w:rsid w:val="004338FE"/>
    <w:rsid w:val="00436582"/>
    <w:rsid w:val="004426CA"/>
    <w:rsid w:val="00443138"/>
    <w:rsid w:val="00445CA5"/>
    <w:rsid w:val="0044648C"/>
    <w:rsid w:val="00450F29"/>
    <w:rsid w:val="004551B3"/>
    <w:rsid w:val="004600A2"/>
    <w:rsid w:val="0046046D"/>
    <w:rsid w:val="00463145"/>
    <w:rsid w:val="00463E5C"/>
    <w:rsid w:val="00471353"/>
    <w:rsid w:val="004759FD"/>
    <w:rsid w:val="004814EB"/>
    <w:rsid w:val="0048396E"/>
    <w:rsid w:val="00483C82"/>
    <w:rsid w:val="004867A5"/>
    <w:rsid w:val="004903B9"/>
    <w:rsid w:val="0049048D"/>
    <w:rsid w:val="00493256"/>
    <w:rsid w:val="00495577"/>
    <w:rsid w:val="004A24EA"/>
    <w:rsid w:val="004A30E3"/>
    <w:rsid w:val="004A517A"/>
    <w:rsid w:val="004B3675"/>
    <w:rsid w:val="004B3DA9"/>
    <w:rsid w:val="004B47F9"/>
    <w:rsid w:val="004B7370"/>
    <w:rsid w:val="004C31CD"/>
    <w:rsid w:val="004C7971"/>
    <w:rsid w:val="004D0AF4"/>
    <w:rsid w:val="004D1C86"/>
    <w:rsid w:val="004D2FBA"/>
    <w:rsid w:val="004D31F5"/>
    <w:rsid w:val="004D6032"/>
    <w:rsid w:val="004F60EB"/>
    <w:rsid w:val="004F6764"/>
    <w:rsid w:val="004F6B49"/>
    <w:rsid w:val="004F70F2"/>
    <w:rsid w:val="005031B2"/>
    <w:rsid w:val="00504C74"/>
    <w:rsid w:val="00506629"/>
    <w:rsid w:val="005075AA"/>
    <w:rsid w:val="00507F28"/>
    <w:rsid w:val="00513395"/>
    <w:rsid w:val="00517178"/>
    <w:rsid w:val="00520536"/>
    <w:rsid w:val="005220BD"/>
    <w:rsid w:val="00524D0A"/>
    <w:rsid w:val="0052531A"/>
    <w:rsid w:val="00530295"/>
    <w:rsid w:val="00535631"/>
    <w:rsid w:val="00540344"/>
    <w:rsid w:val="005425D1"/>
    <w:rsid w:val="005439A6"/>
    <w:rsid w:val="00543ADC"/>
    <w:rsid w:val="005470D5"/>
    <w:rsid w:val="00547898"/>
    <w:rsid w:val="005479A4"/>
    <w:rsid w:val="00550A04"/>
    <w:rsid w:val="005521AE"/>
    <w:rsid w:val="00553905"/>
    <w:rsid w:val="00556A85"/>
    <w:rsid w:val="00556C90"/>
    <w:rsid w:val="005604C2"/>
    <w:rsid w:val="00562491"/>
    <w:rsid w:val="00564DA1"/>
    <w:rsid w:val="00572ADB"/>
    <w:rsid w:val="00573CF0"/>
    <w:rsid w:val="00577886"/>
    <w:rsid w:val="005821C2"/>
    <w:rsid w:val="0058380E"/>
    <w:rsid w:val="00584CC3"/>
    <w:rsid w:val="00585E17"/>
    <w:rsid w:val="00587EAF"/>
    <w:rsid w:val="005A2E18"/>
    <w:rsid w:val="005A3A9F"/>
    <w:rsid w:val="005A437D"/>
    <w:rsid w:val="005B1314"/>
    <w:rsid w:val="005B55FC"/>
    <w:rsid w:val="005B7615"/>
    <w:rsid w:val="005C22D6"/>
    <w:rsid w:val="005C505E"/>
    <w:rsid w:val="005C5170"/>
    <w:rsid w:val="005D0FCA"/>
    <w:rsid w:val="005D18FB"/>
    <w:rsid w:val="005D2CA1"/>
    <w:rsid w:val="005D3D50"/>
    <w:rsid w:val="005D401B"/>
    <w:rsid w:val="005E0522"/>
    <w:rsid w:val="005E22AB"/>
    <w:rsid w:val="005E452B"/>
    <w:rsid w:val="005F3131"/>
    <w:rsid w:val="005F3B73"/>
    <w:rsid w:val="00600507"/>
    <w:rsid w:val="00603220"/>
    <w:rsid w:val="0060412E"/>
    <w:rsid w:val="00607C66"/>
    <w:rsid w:val="00613A96"/>
    <w:rsid w:val="006171E6"/>
    <w:rsid w:val="00617A69"/>
    <w:rsid w:val="00621D7C"/>
    <w:rsid w:val="006220BA"/>
    <w:rsid w:val="00623770"/>
    <w:rsid w:val="006251FF"/>
    <w:rsid w:val="006276EC"/>
    <w:rsid w:val="00633AB4"/>
    <w:rsid w:val="0063493B"/>
    <w:rsid w:val="006349D4"/>
    <w:rsid w:val="00636196"/>
    <w:rsid w:val="0063684E"/>
    <w:rsid w:val="0063702B"/>
    <w:rsid w:val="00640D07"/>
    <w:rsid w:val="006461B8"/>
    <w:rsid w:val="00647742"/>
    <w:rsid w:val="006505DE"/>
    <w:rsid w:val="006618AA"/>
    <w:rsid w:val="00662DEC"/>
    <w:rsid w:val="0066433D"/>
    <w:rsid w:val="0066475D"/>
    <w:rsid w:val="0066765B"/>
    <w:rsid w:val="00672E64"/>
    <w:rsid w:val="006773F4"/>
    <w:rsid w:val="00680B39"/>
    <w:rsid w:val="00684195"/>
    <w:rsid w:val="0068652B"/>
    <w:rsid w:val="0069012D"/>
    <w:rsid w:val="00693FE7"/>
    <w:rsid w:val="00696889"/>
    <w:rsid w:val="006969DA"/>
    <w:rsid w:val="006C0444"/>
    <w:rsid w:val="006C1039"/>
    <w:rsid w:val="006C14A5"/>
    <w:rsid w:val="006C2A29"/>
    <w:rsid w:val="006D76A2"/>
    <w:rsid w:val="006E07AF"/>
    <w:rsid w:val="006E7145"/>
    <w:rsid w:val="006E7F99"/>
    <w:rsid w:val="006F1F33"/>
    <w:rsid w:val="006F390C"/>
    <w:rsid w:val="00700BA7"/>
    <w:rsid w:val="00701FD6"/>
    <w:rsid w:val="007027DB"/>
    <w:rsid w:val="007044A2"/>
    <w:rsid w:val="00707FCB"/>
    <w:rsid w:val="00712FB2"/>
    <w:rsid w:val="007175B9"/>
    <w:rsid w:val="00717777"/>
    <w:rsid w:val="00727521"/>
    <w:rsid w:val="00731037"/>
    <w:rsid w:val="0073498A"/>
    <w:rsid w:val="00743251"/>
    <w:rsid w:val="007458BD"/>
    <w:rsid w:val="00761F80"/>
    <w:rsid w:val="007626BE"/>
    <w:rsid w:val="00763138"/>
    <w:rsid w:val="007667BB"/>
    <w:rsid w:val="00771CD0"/>
    <w:rsid w:val="00772E2B"/>
    <w:rsid w:val="00774505"/>
    <w:rsid w:val="0077635B"/>
    <w:rsid w:val="0077770A"/>
    <w:rsid w:val="0079117D"/>
    <w:rsid w:val="00792630"/>
    <w:rsid w:val="007A1BC8"/>
    <w:rsid w:val="007A7FDE"/>
    <w:rsid w:val="007B1546"/>
    <w:rsid w:val="007B27EA"/>
    <w:rsid w:val="007B4916"/>
    <w:rsid w:val="007C2EC6"/>
    <w:rsid w:val="007D165D"/>
    <w:rsid w:val="007D34A4"/>
    <w:rsid w:val="007D451C"/>
    <w:rsid w:val="007D6015"/>
    <w:rsid w:val="007E5E93"/>
    <w:rsid w:val="007E74B8"/>
    <w:rsid w:val="007F0146"/>
    <w:rsid w:val="007F3FB1"/>
    <w:rsid w:val="007F449F"/>
    <w:rsid w:val="007F7D4D"/>
    <w:rsid w:val="00801D65"/>
    <w:rsid w:val="008023AF"/>
    <w:rsid w:val="00802FA2"/>
    <w:rsid w:val="00803ED7"/>
    <w:rsid w:val="00811B7B"/>
    <w:rsid w:val="00811F5B"/>
    <w:rsid w:val="00812304"/>
    <w:rsid w:val="008138BC"/>
    <w:rsid w:val="00813F4A"/>
    <w:rsid w:val="00814F16"/>
    <w:rsid w:val="008157C4"/>
    <w:rsid w:val="008170D8"/>
    <w:rsid w:val="00821CD2"/>
    <w:rsid w:val="00830A45"/>
    <w:rsid w:val="00835326"/>
    <w:rsid w:val="00836650"/>
    <w:rsid w:val="008371C3"/>
    <w:rsid w:val="00840B4C"/>
    <w:rsid w:val="0084473E"/>
    <w:rsid w:val="00850C3F"/>
    <w:rsid w:val="00850DD5"/>
    <w:rsid w:val="00853CC0"/>
    <w:rsid w:val="00856E84"/>
    <w:rsid w:val="008608F1"/>
    <w:rsid w:val="00863F9B"/>
    <w:rsid w:val="00872F44"/>
    <w:rsid w:val="0087428B"/>
    <w:rsid w:val="00874658"/>
    <w:rsid w:val="00880263"/>
    <w:rsid w:val="00886F4E"/>
    <w:rsid w:val="00893357"/>
    <w:rsid w:val="0089336F"/>
    <w:rsid w:val="00893AA6"/>
    <w:rsid w:val="008947E9"/>
    <w:rsid w:val="008A32EF"/>
    <w:rsid w:val="008B010B"/>
    <w:rsid w:val="008B17D3"/>
    <w:rsid w:val="008B357F"/>
    <w:rsid w:val="008C05A1"/>
    <w:rsid w:val="008C223F"/>
    <w:rsid w:val="008C51ED"/>
    <w:rsid w:val="008C78EC"/>
    <w:rsid w:val="008D12AD"/>
    <w:rsid w:val="008D177C"/>
    <w:rsid w:val="008D1972"/>
    <w:rsid w:val="008D2BAB"/>
    <w:rsid w:val="008D5271"/>
    <w:rsid w:val="008D7035"/>
    <w:rsid w:val="008E312D"/>
    <w:rsid w:val="008E5E4A"/>
    <w:rsid w:val="008F3888"/>
    <w:rsid w:val="008F389B"/>
    <w:rsid w:val="008F789B"/>
    <w:rsid w:val="008F7E06"/>
    <w:rsid w:val="009012B1"/>
    <w:rsid w:val="009024AE"/>
    <w:rsid w:val="00905784"/>
    <w:rsid w:val="00914226"/>
    <w:rsid w:val="00914B57"/>
    <w:rsid w:val="00915EB4"/>
    <w:rsid w:val="00923C04"/>
    <w:rsid w:val="009254A6"/>
    <w:rsid w:val="0092753B"/>
    <w:rsid w:val="009303F1"/>
    <w:rsid w:val="00931311"/>
    <w:rsid w:val="009316E0"/>
    <w:rsid w:val="00931852"/>
    <w:rsid w:val="00937DC4"/>
    <w:rsid w:val="00940EB8"/>
    <w:rsid w:val="009471A1"/>
    <w:rsid w:val="0094748B"/>
    <w:rsid w:val="00950482"/>
    <w:rsid w:val="0095365A"/>
    <w:rsid w:val="0095662B"/>
    <w:rsid w:val="009617B3"/>
    <w:rsid w:val="00961936"/>
    <w:rsid w:val="00964225"/>
    <w:rsid w:val="00964CA4"/>
    <w:rsid w:val="009667E5"/>
    <w:rsid w:val="00971B63"/>
    <w:rsid w:val="009729D2"/>
    <w:rsid w:val="00980A5C"/>
    <w:rsid w:val="009825EC"/>
    <w:rsid w:val="009845F5"/>
    <w:rsid w:val="00990EDE"/>
    <w:rsid w:val="009944FF"/>
    <w:rsid w:val="00994B01"/>
    <w:rsid w:val="009A1A72"/>
    <w:rsid w:val="009A2C02"/>
    <w:rsid w:val="009A46FD"/>
    <w:rsid w:val="009B0E58"/>
    <w:rsid w:val="009B2381"/>
    <w:rsid w:val="009B347F"/>
    <w:rsid w:val="009B3879"/>
    <w:rsid w:val="009B4DCD"/>
    <w:rsid w:val="009C505F"/>
    <w:rsid w:val="009C61BC"/>
    <w:rsid w:val="009C79AF"/>
    <w:rsid w:val="009D0C88"/>
    <w:rsid w:val="009D4C98"/>
    <w:rsid w:val="009D6143"/>
    <w:rsid w:val="009E0761"/>
    <w:rsid w:val="009E699C"/>
    <w:rsid w:val="009F2108"/>
    <w:rsid w:val="009F5457"/>
    <w:rsid w:val="009F7D5C"/>
    <w:rsid w:val="00A00396"/>
    <w:rsid w:val="00A0284D"/>
    <w:rsid w:val="00A04501"/>
    <w:rsid w:val="00A105D6"/>
    <w:rsid w:val="00A110FE"/>
    <w:rsid w:val="00A1678E"/>
    <w:rsid w:val="00A17451"/>
    <w:rsid w:val="00A17AB8"/>
    <w:rsid w:val="00A21079"/>
    <w:rsid w:val="00A2268A"/>
    <w:rsid w:val="00A23D24"/>
    <w:rsid w:val="00A24496"/>
    <w:rsid w:val="00A24ECB"/>
    <w:rsid w:val="00A37A6A"/>
    <w:rsid w:val="00A410D0"/>
    <w:rsid w:val="00A46917"/>
    <w:rsid w:val="00A47FCD"/>
    <w:rsid w:val="00A512F7"/>
    <w:rsid w:val="00A52F5F"/>
    <w:rsid w:val="00A534F0"/>
    <w:rsid w:val="00A53702"/>
    <w:rsid w:val="00A55E58"/>
    <w:rsid w:val="00A6029A"/>
    <w:rsid w:val="00A60A5F"/>
    <w:rsid w:val="00A61160"/>
    <w:rsid w:val="00A614C0"/>
    <w:rsid w:val="00A7159E"/>
    <w:rsid w:val="00A723D7"/>
    <w:rsid w:val="00A74206"/>
    <w:rsid w:val="00A74CF4"/>
    <w:rsid w:val="00A827A7"/>
    <w:rsid w:val="00A90870"/>
    <w:rsid w:val="00A91A52"/>
    <w:rsid w:val="00A93E26"/>
    <w:rsid w:val="00A9667C"/>
    <w:rsid w:val="00AA49E5"/>
    <w:rsid w:val="00AA5255"/>
    <w:rsid w:val="00AA7395"/>
    <w:rsid w:val="00AB3AFB"/>
    <w:rsid w:val="00AB5A4F"/>
    <w:rsid w:val="00AB700C"/>
    <w:rsid w:val="00AC2372"/>
    <w:rsid w:val="00AC4DB3"/>
    <w:rsid w:val="00AD14A5"/>
    <w:rsid w:val="00AD2BB0"/>
    <w:rsid w:val="00AD2F98"/>
    <w:rsid w:val="00AD3661"/>
    <w:rsid w:val="00AD609A"/>
    <w:rsid w:val="00AD7B77"/>
    <w:rsid w:val="00AE1740"/>
    <w:rsid w:val="00AE5207"/>
    <w:rsid w:val="00AF2201"/>
    <w:rsid w:val="00AF43D8"/>
    <w:rsid w:val="00B02153"/>
    <w:rsid w:val="00B04401"/>
    <w:rsid w:val="00B04447"/>
    <w:rsid w:val="00B10505"/>
    <w:rsid w:val="00B10C1A"/>
    <w:rsid w:val="00B17494"/>
    <w:rsid w:val="00B200B8"/>
    <w:rsid w:val="00B336CB"/>
    <w:rsid w:val="00B41439"/>
    <w:rsid w:val="00B41787"/>
    <w:rsid w:val="00B44363"/>
    <w:rsid w:val="00B4454F"/>
    <w:rsid w:val="00B50583"/>
    <w:rsid w:val="00B52EF3"/>
    <w:rsid w:val="00B53D7F"/>
    <w:rsid w:val="00B54E19"/>
    <w:rsid w:val="00B601AB"/>
    <w:rsid w:val="00B63ECC"/>
    <w:rsid w:val="00B649DD"/>
    <w:rsid w:val="00B66787"/>
    <w:rsid w:val="00B66B81"/>
    <w:rsid w:val="00B71835"/>
    <w:rsid w:val="00B73BDC"/>
    <w:rsid w:val="00B759B2"/>
    <w:rsid w:val="00B83CFB"/>
    <w:rsid w:val="00B840CB"/>
    <w:rsid w:val="00B93FDB"/>
    <w:rsid w:val="00B9411D"/>
    <w:rsid w:val="00B95E7C"/>
    <w:rsid w:val="00BA0CE8"/>
    <w:rsid w:val="00BA1F75"/>
    <w:rsid w:val="00BA2A1C"/>
    <w:rsid w:val="00BA2F78"/>
    <w:rsid w:val="00BA50B1"/>
    <w:rsid w:val="00BB036F"/>
    <w:rsid w:val="00BB1F01"/>
    <w:rsid w:val="00BB736C"/>
    <w:rsid w:val="00BC1E87"/>
    <w:rsid w:val="00BC3F28"/>
    <w:rsid w:val="00BC5A48"/>
    <w:rsid w:val="00BE433F"/>
    <w:rsid w:val="00BE76FB"/>
    <w:rsid w:val="00BF1E26"/>
    <w:rsid w:val="00BF1FE1"/>
    <w:rsid w:val="00BF3444"/>
    <w:rsid w:val="00BF4D3A"/>
    <w:rsid w:val="00C07A78"/>
    <w:rsid w:val="00C07EAA"/>
    <w:rsid w:val="00C10803"/>
    <w:rsid w:val="00C135AD"/>
    <w:rsid w:val="00C14757"/>
    <w:rsid w:val="00C204A0"/>
    <w:rsid w:val="00C216D9"/>
    <w:rsid w:val="00C226B2"/>
    <w:rsid w:val="00C22FB6"/>
    <w:rsid w:val="00C33870"/>
    <w:rsid w:val="00C33C44"/>
    <w:rsid w:val="00C371E9"/>
    <w:rsid w:val="00C37A9B"/>
    <w:rsid w:val="00C40453"/>
    <w:rsid w:val="00C4128D"/>
    <w:rsid w:val="00C50A23"/>
    <w:rsid w:val="00C50E2E"/>
    <w:rsid w:val="00C54ADA"/>
    <w:rsid w:val="00C5580A"/>
    <w:rsid w:val="00C56CCA"/>
    <w:rsid w:val="00C57193"/>
    <w:rsid w:val="00C573BD"/>
    <w:rsid w:val="00C5785E"/>
    <w:rsid w:val="00C60904"/>
    <w:rsid w:val="00C6298A"/>
    <w:rsid w:val="00C62F56"/>
    <w:rsid w:val="00C645F8"/>
    <w:rsid w:val="00C6575C"/>
    <w:rsid w:val="00C6713C"/>
    <w:rsid w:val="00C70AFC"/>
    <w:rsid w:val="00C70DAE"/>
    <w:rsid w:val="00C724A9"/>
    <w:rsid w:val="00C75063"/>
    <w:rsid w:val="00C80990"/>
    <w:rsid w:val="00C81419"/>
    <w:rsid w:val="00C83C16"/>
    <w:rsid w:val="00C84F68"/>
    <w:rsid w:val="00CA4EDA"/>
    <w:rsid w:val="00CA5BBA"/>
    <w:rsid w:val="00CA6972"/>
    <w:rsid w:val="00CA708C"/>
    <w:rsid w:val="00CB003D"/>
    <w:rsid w:val="00CB2840"/>
    <w:rsid w:val="00CB3E4C"/>
    <w:rsid w:val="00CB42D6"/>
    <w:rsid w:val="00CB6221"/>
    <w:rsid w:val="00CB6862"/>
    <w:rsid w:val="00CD5440"/>
    <w:rsid w:val="00CD72A5"/>
    <w:rsid w:val="00CE14CA"/>
    <w:rsid w:val="00CE1B6B"/>
    <w:rsid w:val="00CE5351"/>
    <w:rsid w:val="00CE63EC"/>
    <w:rsid w:val="00CF2AAC"/>
    <w:rsid w:val="00CF646E"/>
    <w:rsid w:val="00D01603"/>
    <w:rsid w:val="00D01F3B"/>
    <w:rsid w:val="00D05B72"/>
    <w:rsid w:val="00D0709D"/>
    <w:rsid w:val="00D07D0A"/>
    <w:rsid w:val="00D110F1"/>
    <w:rsid w:val="00D214D3"/>
    <w:rsid w:val="00D22D90"/>
    <w:rsid w:val="00D24629"/>
    <w:rsid w:val="00D327DD"/>
    <w:rsid w:val="00D32AA8"/>
    <w:rsid w:val="00D35173"/>
    <w:rsid w:val="00D3640B"/>
    <w:rsid w:val="00D3662E"/>
    <w:rsid w:val="00D42518"/>
    <w:rsid w:val="00D42828"/>
    <w:rsid w:val="00D4491E"/>
    <w:rsid w:val="00D50563"/>
    <w:rsid w:val="00D5195C"/>
    <w:rsid w:val="00D605FA"/>
    <w:rsid w:val="00D62D97"/>
    <w:rsid w:val="00D65EAD"/>
    <w:rsid w:val="00D67977"/>
    <w:rsid w:val="00D67CA7"/>
    <w:rsid w:val="00D73007"/>
    <w:rsid w:val="00D730AB"/>
    <w:rsid w:val="00D76423"/>
    <w:rsid w:val="00D80D3A"/>
    <w:rsid w:val="00D835B9"/>
    <w:rsid w:val="00D90E2F"/>
    <w:rsid w:val="00D9123F"/>
    <w:rsid w:val="00D9236C"/>
    <w:rsid w:val="00D93817"/>
    <w:rsid w:val="00D95D7C"/>
    <w:rsid w:val="00DA13B2"/>
    <w:rsid w:val="00DB4B47"/>
    <w:rsid w:val="00DB4BFE"/>
    <w:rsid w:val="00DB7E4D"/>
    <w:rsid w:val="00DC091A"/>
    <w:rsid w:val="00DD5CDA"/>
    <w:rsid w:val="00DF2085"/>
    <w:rsid w:val="00DF2C3F"/>
    <w:rsid w:val="00E017E8"/>
    <w:rsid w:val="00E03A5D"/>
    <w:rsid w:val="00E063D8"/>
    <w:rsid w:val="00E100DE"/>
    <w:rsid w:val="00E13987"/>
    <w:rsid w:val="00E1480F"/>
    <w:rsid w:val="00E16393"/>
    <w:rsid w:val="00E200DA"/>
    <w:rsid w:val="00E201DA"/>
    <w:rsid w:val="00E24A5B"/>
    <w:rsid w:val="00E26090"/>
    <w:rsid w:val="00E32404"/>
    <w:rsid w:val="00E34795"/>
    <w:rsid w:val="00E36B6B"/>
    <w:rsid w:val="00E36BA9"/>
    <w:rsid w:val="00E4340D"/>
    <w:rsid w:val="00E53AC2"/>
    <w:rsid w:val="00E55C18"/>
    <w:rsid w:val="00E55E2E"/>
    <w:rsid w:val="00E56487"/>
    <w:rsid w:val="00E57F5D"/>
    <w:rsid w:val="00E61590"/>
    <w:rsid w:val="00E64D43"/>
    <w:rsid w:val="00E701CB"/>
    <w:rsid w:val="00E70C38"/>
    <w:rsid w:val="00E70FFD"/>
    <w:rsid w:val="00E73636"/>
    <w:rsid w:val="00E737DC"/>
    <w:rsid w:val="00E73E18"/>
    <w:rsid w:val="00E77F29"/>
    <w:rsid w:val="00E8235C"/>
    <w:rsid w:val="00E82BC6"/>
    <w:rsid w:val="00E84EE4"/>
    <w:rsid w:val="00E906FF"/>
    <w:rsid w:val="00E92EE7"/>
    <w:rsid w:val="00E96F1E"/>
    <w:rsid w:val="00EA0A03"/>
    <w:rsid w:val="00EA5BEC"/>
    <w:rsid w:val="00EA5D24"/>
    <w:rsid w:val="00EA65B5"/>
    <w:rsid w:val="00EA6EAC"/>
    <w:rsid w:val="00EB1DB7"/>
    <w:rsid w:val="00EB5080"/>
    <w:rsid w:val="00EB64DA"/>
    <w:rsid w:val="00EB7B0D"/>
    <w:rsid w:val="00EC15F7"/>
    <w:rsid w:val="00EC409B"/>
    <w:rsid w:val="00ED153C"/>
    <w:rsid w:val="00ED6760"/>
    <w:rsid w:val="00EE033E"/>
    <w:rsid w:val="00EE4405"/>
    <w:rsid w:val="00EE587D"/>
    <w:rsid w:val="00EF1CC0"/>
    <w:rsid w:val="00EF23C1"/>
    <w:rsid w:val="00EF281D"/>
    <w:rsid w:val="00EF56B6"/>
    <w:rsid w:val="00EF6627"/>
    <w:rsid w:val="00EF7AED"/>
    <w:rsid w:val="00F04143"/>
    <w:rsid w:val="00F059D9"/>
    <w:rsid w:val="00F06A95"/>
    <w:rsid w:val="00F166B0"/>
    <w:rsid w:val="00F20EB3"/>
    <w:rsid w:val="00F30C09"/>
    <w:rsid w:val="00F30D58"/>
    <w:rsid w:val="00F34479"/>
    <w:rsid w:val="00F410F5"/>
    <w:rsid w:val="00F4255A"/>
    <w:rsid w:val="00F42CAC"/>
    <w:rsid w:val="00F450FA"/>
    <w:rsid w:val="00F4657B"/>
    <w:rsid w:val="00F469D2"/>
    <w:rsid w:val="00F604C9"/>
    <w:rsid w:val="00F63CA9"/>
    <w:rsid w:val="00F64C45"/>
    <w:rsid w:val="00F72314"/>
    <w:rsid w:val="00F75541"/>
    <w:rsid w:val="00F756B5"/>
    <w:rsid w:val="00F75951"/>
    <w:rsid w:val="00F76F4B"/>
    <w:rsid w:val="00F77802"/>
    <w:rsid w:val="00F80998"/>
    <w:rsid w:val="00F81C59"/>
    <w:rsid w:val="00F81F22"/>
    <w:rsid w:val="00F8296E"/>
    <w:rsid w:val="00F82A46"/>
    <w:rsid w:val="00F83F9C"/>
    <w:rsid w:val="00F86122"/>
    <w:rsid w:val="00F920BA"/>
    <w:rsid w:val="00F920F3"/>
    <w:rsid w:val="00F92F2E"/>
    <w:rsid w:val="00F97004"/>
    <w:rsid w:val="00FA4A18"/>
    <w:rsid w:val="00FB13F0"/>
    <w:rsid w:val="00FC4894"/>
    <w:rsid w:val="00FD08C5"/>
    <w:rsid w:val="00FD2C99"/>
    <w:rsid w:val="00FD5535"/>
    <w:rsid w:val="00FF16DC"/>
    <w:rsid w:val="00FF1924"/>
    <w:rsid w:val="00FF199A"/>
    <w:rsid w:val="00FF1AA8"/>
    <w:rsid w:val="00FF4EDF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CF0C7B-477A-44DF-A1F4-F9E5976B242F}"/>
</file>

<file path=customXml/itemProps2.xml><?xml version="1.0" encoding="utf-8"?>
<ds:datastoreItem xmlns:ds="http://schemas.openxmlformats.org/officeDocument/2006/customXml" ds:itemID="{C1E32518-38B2-402E-8DE8-A8994893BCAF}"/>
</file>

<file path=customXml/itemProps3.xml><?xml version="1.0" encoding="utf-8"?>
<ds:datastoreItem xmlns:ds="http://schemas.openxmlformats.org/officeDocument/2006/customXml" ds:itemID="{3721308A-A8D0-4609-8553-9179E751F54B}"/>
</file>

<file path=customXml/itemProps4.xml><?xml version="1.0" encoding="utf-8"?>
<ds:datastoreItem xmlns:ds="http://schemas.openxmlformats.org/officeDocument/2006/customXml" ds:itemID="{F1FE8133-0624-4566-AFD7-2F51A484E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2017-10-10T19:55:00Z</dcterms:created>
  <dcterms:modified xsi:type="dcterms:W3CDTF">2017-10-10T19:55:00Z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</Properties>
</file>