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w:t>
      </w:r>
      <w:r w:rsidR="00243C7F">
        <w:rPr>
          <w:rFonts w:ascii="Times New Roman" w:eastAsia="Times New Roman" w:hAnsi="Times New Roman" w:cs="Times New Roman"/>
          <w:sz w:val="24"/>
          <w:szCs w:val="24"/>
        </w:rPr>
        <w:t>Thursday, December 17, 2015</w:t>
      </w:r>
      <w:r>
        <w:rPr>
          <w:rFonts w:ascii="Times New Roman" w:eastAsia="Times New Roman" w:hAnsi="Times New Roman" w:cs="Times New Roman"/>
          <w:sz w:val="24"/>
          <w:szCs w:val="24"/>
        </w:rPr>
        <w:t xml:space="preserve">, </w:t>
      </w:r>
      <w:r w:rsidR="00B04401">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 regular meeting</w:t>
      </w:r>
      <w:r w:rsidR="00495577">
        <w:rPr>
          <w:rFonts w:ascii="Times New Roman" w:eastAsia="Times New Roman" w:hAnsi="Times New Roman" w:cs="Times New Roman"/>
          <w:sz w:val="24"/>
          <w:szCs w:val="24"/>
        </w:rPr>
        <w:t>,</w:t>
      </w:r>
      <w:r w:rsidR="005302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following present:</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395DBC" w:rsidRDefault="004867A5"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43C7F">
        <w:rPr>
          <w:rFonts w:ascii="Times New Roman" w:eastAsia="Times New Roman" w:hAnsi="Times New Roman" w:cs="Times New Roman"/>
          <w:sz w:val="24"/>
          <w:szCs w:val="24"/>
        </w:rPr>
        <w:t>Jack P. Lynch</w:t>
      </w:r>
      <w:r w:rsidR="00243C7F">
        <w:rPr>
          <w:rFonts w:ascii="Times New Roman" w:eastAsia="Times New Roman" w:hAnsi="Times New Roman" w:cs="Times New Roman"/>
          <w:sz w:val="24"/>
          <w:szCs w:val="24"/>
        </w:rPr>
        <w:tab/>
      </w:r>
      <w:r w:rsidR="00243C7F">
        <w:rPr>
          <w:rFonts w:ascii="Times New Roman" w:eastAsia="Times New Roman" w:hAnsi="Times New Roman" w:cs="Times New Roman"/>
          <w:sz w:val="24"/>
          <w:szCs w:val="24"/>
        </w:rPr>
        <w:tab/>
      </w:r>
      <w:r w:rsidR="00243C7F">
        <w:rPr>
          <w:rFonts w:ascii="Times New Roman" w:eastAsia="Times New Roman" w:hAnsi="Times New Roman" w:cs="Times New Roman"/>
          <w:sz w:val="24"/>
          <w:szCs w:val="24"/>
        </w:rPr>
        <w:tab/>
        <w:t>Commissioner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County Administrator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Chief Clerk</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Peaster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Commissioners Admistrative Assistant</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Brigid Winsor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Commissioners per Diem</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County Treasurer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Judge Anthony Vardaro</w:t>
      </w:r>
      <w:r>
        <w:rPr>
          <w:rFonts w:ascii="Times New Roman" w:eastAsia="Times New Roman" w:hAnsi="Times New Roman" w:cs="Times New Roman"/>
          <w:sz w:val="24"/>
          <w:szCs w:val="24"/>
        </w:rPr>
        <w:tab/>
        <w:t>President Judge</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Court Administrator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Kennedy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Jury Commissioner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Kevin Nicholson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911 Director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Jane Giblin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Tim Kelley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Director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Jody Leech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Clerk of Courts</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Arlene Rodriguez</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Planning Director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Zachary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Tracey Crawford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Conservation District Director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Emmy Arnett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Prothonotary</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Nick Loiacona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Probation/Parole Clerk</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Rodney Gigone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Voting Systems Specialist</w:t>
      </w:r>
    </w:p>
    <w:p w:rsidR="00243C7F" w:rsidRDefault="00243C7F"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17E87">
        <w:rPr>
          <w:rFonts w:ascii="Times New Roman" w:eastAsia="Times New Roman" w:hAnsi="Times New Roman" w:cs="Times New Roman"/>
          <w:sz w:val="24"/>
          <w:szCs w:val="24"/>
        </w:rPr>
        <w:t>Kelly Schwab</w:t>
      </w:r>
      <w:r w:rsidR="00217E87">
        <w:rPr>
          <w:rFonts w:ascii="Times New Roman" w:eastAsia="Times New Roman" w:hAnsi="Times New Roman" w:cs="Times New Roman"/>
          <w:sz w:val="24"/>
          <w:szCs w:val="24"/>
        </w:rPr>
        <w:tab/>
      </w:r>
      <w:r w:rsidR="00217E87">
        <w:rPr>
          <w:rFonts w:ascii="Times New Roman" w:eastAsia="Times New Roman" w:hAnsi="Times New Roman" w:cs="Times New Roman"/>
          <w:sz w:val="24"/>
          <w:szCs w:val="24"/>
        </w:rPr>
        <w:tab/>
      </w:r>
      <w:r w:rsidR="00217E87">
        <w:rPr>
          <w:rFonts w:ascii="Times New Roman" w:eastAsia="Times New Roman" w:hAnsi="Times New Roman" w:cs="Times New Roman"/>
          <w:sz w:val="24"/>
          <w:szCs w:val="24"/>
        </w:rPr>
        <w:tab/>
        <w:t>Assistant Director of Human Services</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 Elect</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Antoinette Allegretti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Retiree</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Marsha Furno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Retiree</w:t>
      </w:r>
      <w:r>
        <w:rPr>
          <w:rFonts w:ascii="Times New Roman" w:eastAsia="Times New Roman" w:hAnsi="Times New Roman" w:cs="Times New Roman"/>
          <w:sz w:val="24"/>
          <w:szCs w:val="24"/>
        </w:rPr>
        <w:tab/>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Carol Stainbrook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Retiree</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Charlene Vlasnik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Retiree</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Ed Edinger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Retiree</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Jeff Cory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Armstrong</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Meadville Tribune</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Sam Byrd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Denis Alexatos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217E87" w:rsidRDefault="00217E87" w:rsidP="00243C7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Representatives of Zehr Rentals</w:t>
      </w:r>
    </w:p>
    <w:p w:rsidR="00243C7F" w:rsidRDefault="00243C7F" w:rsidP="00243C7F">
      <w:pPr>
        <w:spacing w:after="0" w:line="240" w:lineRule="exact"/>
        <w:rPr>
          <w:rFonts w:ascii="Times New Roman" w:eastAsia="Times New Roman" w:hAnsi="Times New Roman" w:cs="Times New Roman"/>
          <w:sz w:val="24"/>
          <w:szCs w:val="24"/>
        </w:rPr>
      </w:pPr>
    </w:p>
    <w:p w:rsidR="00EA6EAC" w:rsidRDefault="004867A5" w:rsidP="004867A5">
      <w:pPr>
        <w:spacing w:after="0" w:line="240" w:lineRule="exact"/>
        <w:rPr>
          <w:rFonts w:ascii="Times New Roman" w:eastAsia="Times New Roman" w:hAnsi="Times New Roman" w:cs="Times New Roman"/>
          <w:sz w:val="24"/>
          <w:szCs w:val="24"/>
        </w:rPr>
      </w:pPr>
      <w:r w:rsidRPr="009A6BA0">
        <w:rPr>
          <w:rFonts w:ascii="Times New Roman" w:eastAsia="Times New Roman" w:hAnsi="Times New Roman" w:cs="Times New Roman"/>
          <w:sz w:val="24"/>
          <w:szCs w:val="24"/>
        </w:rPr>
        <w:tab/>
      </w:r>
      <w:r w:rsidR="00EA6EAC">
        <w:rPr>
          <w:rFonts w:ascii="Times New Roman" w:eastAsia="Times New Roman" w:hAnsi="Times New Roman" w:cs="Times New Roman"/>
          <w:sz w:val="24"/>
          <w:szCs w:val="24"/>
        </w:rPr>
        <w:t xml:space="preserve"> </w:t>
      </w:r>
    </w:p>
    <w:p w:rsidR="000759EE" w:rsidRDefault="000759EE"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F64C45" w:rsidRDefault="00F64C45" w:rsidP="004867A5">
      <w:pPr>
        <w:spacing w:after="0" w:line="240" w:lineRule="exact"/>
        <w:rPr>
          <w:rFonts w:ascii="Times New Roman" w:eastAsia="Times New Roman" w:hAnsi="Times New Roman" w:cs="Times New Roman"/>
          <w:sz w:val="24"/>
          <w:szCs w:val="24"/>
        </w:rPr>
      </w:pPr>
    </w:p>
    <w:p w:rsidR="00F64C45" w:rsidRDefault="00217E87"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Minutes of December 3, 2015 Commissioners Meeting.  Mr. Lynch seconded and the motion carried.</w:t>
      </w:r>
    </w:p>
    <w:p w:rsidR="00217E87" w:rsidRDefault="00217E87" w:rsidP="004867A5">
      <w:pPr>
        <w:spacing w:after="0" w:line="240" w:lineRule="exact"/>
        <w:rPr>
          <w:rFonts w:ascii="Times New Roman" w:eastAsia="Times New Roman" w:hAnsi="Times New Roman" w:cs="Times New Roman"/>
          <w:sz w:val="24"/>
          <w:szCs w:val="24"/>
        </w:rPr>
      </w:pPr>
    </w:p>
    <w:p w:rsidR="00217E87" w:rsidRDefault="00217E87"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Minutes of the Work Session on December 7 &amp; 15, 2015.  Mr. Lynch seconded and the motion carried.</w:t>
      </w:r>
    </w:p>
    <w:p w:rsidR="00217E87" w:rsidRDefault="00217E87" w:rsidP="004867A5">
      <w:pPr>
        <w:spacing w:after="0" w:line="240" w:lineRule="exact"/>
        <w:rPr>
          <w:rFonts w:ascii="Times New Roman" w:eastAsia="Times New Roman" w:hAnsi="Times New Roman" w:cs="Times New Roman"/>
          <w:sz w:val="24"/>
          <w:szCs w:val="24"/>
        </w:rPr>
      </w:pPr>
    </w:p>
    <w:p w:rsidR="00217E87" w:rsidRDefault="00217E87"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$3,087,887.04 for the period ending December 16, 2015.  Mr. Allen seconded and with a two to one vote, Mr. Allen voting no, the motion carried.</w:t>
      </w:r>
    </w:p>
    <w:p w:rsidR="00217E87" w:rsidRDefault="00217E87" w:rsidP="004867A5">
      <w:pPr>
        <w:spacing w:after="0" w:line="240" w:lineRule="exact"/>
        <w:rPr>
          <w:rFonts w:ascii="Times New Roman" w:eastAsia="Times New Roman" w:hAnsi="Times New Roman" w:cs="Times New Roman"/>
          <w:sz w:val="24"/>
          <w:szCs w:val="24"/>
        </w:rPr>
      </w:pPr>
    </w:p>
    <w:p w:rsidR="00217E87" w:rsidRDefault="00217E87"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announced that there were no executive sessions.</w:t>
      </w:r>
    </w:p>
    <w:p w:rsidR="00217E87" w:rsidRDefault="00217E87" w:rsidP="004867A5">
      <w:pPr>
        <w:spacing w:after="0" w:line="240" w:lineRule="exact"/>
        <w:rPr>
          <w:rFonts w:ascii="Times New Roman" w:eastAsia="Times New Roman" w:hAnsi="Times New Roman" w:cs="Times New Roman"/>
          <w:sz w:val="24"/>
          <w:szCs w:val="24"/>
        </w:rPr>
      </w:pPr>
    </w:p>
    <w:p w:rsidR="00217E87" w:rsidRDefault="00217E87" w:rsidP="004867A5">
      <w:pPr>
        <w:spacing w:after="0" w:line="240" w:lineRule="exact"/>
        <w:rPr>
          <w:rFonts w:ascii="Times New Roman" w:eastAsia="Times New Roman" w:hAnsi="Times New Roman" w:cs="Times New Roman"/>
          <w:sz w:val="24"/>
          <w:szCs w:val="24"/>
        </w:rPr>
      </w:pPr>
    </w:p>
    <w:p w:rsidR="00217E87" w:rsidRDefault="00217E87" w:rsidP="004867A5">
      <w:pPr>
        <w:spacing w:after="0" w:line="240" w:lineRule="exact"/>
        <w:rPr>
          <w:rFonts w:ascii="Times New Roman" w:eastAsia="Times New Roman" w:hAnsi="Times New Roman" w:cs="Times New Roman"/>
          <w:sz w:val="24"/>
          <w:szCs w:val="24"/>
          <w:u w:val="single"/>
        </w:rPr>
      </w:pPr>
      <w:r w:rsidRPr="00217E87">
        <w:rPr>
          <w:rFonts w:ascii="Times New Roman" w:eastAsia="Times New Roman" w:hAnsi="Times New Roman" w:cs="Times New Roman"/>
          <w:sz w:val="24"/>
          <w:szCs w:val="24"/>
          <w:u w:val="single"/>
        </w:rPr>
        <w:t>Public Comment:</w:t>
      </w:r>
    </w:p>
    <w:p w:rsidR="00217E87" w:rsidRDefault="00217E87" w:rsidP="004867A5">
      <w:pPr>
        <w:spacing w:after="0" w:line="240" w:lineRule="exact"/>
        <w:rPr>
          <w:rFonts w:ascii="Times New Roman" w:eastAsia="Times New Roman" w:hAnsi="Times New Roman" w:cs="Times New Roman"/>
          <w:sz w:val="24"/>
          <w:szCs w:val="24"/>
          <w:u w:val="single"/>
        </w:rPr>
      </w:pPr>
    </w:p>
    <w:p w:rsidR="00217E87" w:rsidRDefault="00217E87"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Alexatos stated his concerns about the building.</w:t>
      </w:r>
    </w:p>
    <w:p w:rsidR="00217E87" w:rsidRDefault="00217E87"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Byrd stated his concerns about the Commissioners.</w:t>
      </w:r>
    </w:p>
    <w:p w:rsidR="00217E87" w:rsidRDefault="00217E87" w:rsidP="004867A5">
      <w:pPr>
        <w:spacing w:after="0" w:line="240" w:lineRule="exact"/>
        <w:rPr>
          <w:rFonts w:ascii="Times New Roman" w:eastAsia="Times New Roman" w:hAnsi="Times New Roman" w:cs="Times New Roman"/>
          <w:sz w:val="24"/>
          <w:szCs w:val="24"/>
        </w:rPr>
      </w:pPr>
    </w:p>
    <w:p w:rsidR="00217E87" w:rsidRDefault="00217E87" w:rsidP="004867A5">
      <w:pPr>
        <w:spacing w:after="0" w:line="240" w:lineRule="exact"/>
        <w:rPr>
          <w:rFonts w:ascii="Times New Roman" w:eastAsia="Times New Roman" w:hAnsi="Times New Roman" w:cs="Times New Roman"/>
          <w:sz w:val="24"/>
          <w:szCs w:val="24"/>
        </w:rPr>
      </w:pPr>
    </w:p>
    <w:p w:rsidR="00217E87" w:rsidRDefault="00217E87" w:rsidP="004867A5">
      <w:pPr>
        <w:spacing w:after="0" w:line="240" w:lineRule="exact"/>
        <w:rPr>
          <w:rFonts w:ascii="Times New Roman" w:eastAsia="Times New Roman" w:hAnsi="Times New Roman" w:cs="Times New Roman"/>
          <w:sz w:val="24"/>
          <w:szCs w:val="24"/>
          <w:u w:val="single"/>
        </w:rPr>
      </w:pPr>
      <w:r w:rsidRPr="00217E87">
        <w:rPr>
          <w:rFonts w:ascii="Times New Roman" w:eastAsia="Times New Roman" w:hAnsi="Times New Roman" w:cs="Times New Roman"/>
          <w:sz w:val="24"/>
          <w:szCs w:val="24"/>
          <w:u w:val="single"/>
        </w:rPr>
        <w:t>Official Business:</w:t>
      </w:r>
    </w:p>
    <w:p w:rsidR="00217E87" w:rsidRDefault="00217E87" w:rsidP="004867A5">
      <w:pPr>
        <w:spacing w:after="0" w:line="240" w:lineRule="exact"/>
        <w:rPr>
          <w:rFonts w:ascii="Times New Roman" w:eastAsia="Times New Roman" w:hAnsi="Times New Roman" w:cs="Times New Roman"/>
          <w:sz w:val="24"/>
          <w:szCs w:val="24"/>
          <w:u w:val="single"/>
        </w:rPr>
      </w:pPr>
    </w:p>
    <w:p w:rsidR="00217E87" w:rsidRDefault="00217E87"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Elimination of a Part Time Position at District Court 30-3-0</w:t>
      </w:r>
      <w:r w:rsidR="00E45611">
        <w:rPr>
          <w:rFonts w:ascii="Times New Roman" w:eastAsia="Times New Roman" w:hAnsi="Times New Roman" w:cs="Times New Roman"/>
          <w:sz w:val="24"/>
          <w:szCs w:val="24"/>
        </w:rPr>
        <w:t>1 in Linesville.  Mr. Allen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Creation of a Full Time Position at District Court 30-3-01 in Linesville.  Mr. Allen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Elimination of a Part Time Position at District Court 30-3-06 in Titusville.  Mr. Lynch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Creation of a Full Time Position at District Court 30-3-06 in Titusville.  Mr. Allen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Creation of a Full Time Clerical Position at Adult Probation.  Mr. Allen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Postage Request from District Court 30-3-06 in Titusville in the amount of $3,000.  Mr. Allen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Thompson Reuters West Invoice in the amount $2,460.50 for District Court 30-2-01 in Meadville.  Mr. Allen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Item H was tabled until more information was collected by CFO.</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Creation of a Deputy Tax Claim Director.  Mr. Lynch seconded and the motion carried.</w:t>
      </w:r>
    </w:p>
    <w:p w:rsidR="00E45611" w:rsidRDefault="00E45611" w:rsidP="004867A5">
      <w:pPr>
        <w:spacing w:after="0" w:line="240" w:lineRule="exact"/>
        <w:rPr>
          <w:rFonts w:ascii="Times New Roman" w:eastAsia="Times New Roman" w:hAnsi="Times New Roman" w:cs="Times New Roman"/>
          <w:sz w:val="24"/>
          <w:szCs w:val="24"/>
        </w:rPr>
      </w:pPr>
    </w:p>
    <w:p w:rsidR="00E45611" w:rsidRDefault="00E45611"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Creation of a Passport Application Acceptance Program Chief Deputy Passport Manager.  Mr. Allen seconded but voted no.  On a two to one vote, the motion carried.</w:t>
      </w: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Key Mark-IMR for 2016 Maintenance Support Renewal in the amount of $4,494.40.  Mr. Lynch seconded and the motion carried.</w:t>
      </w: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Avanco International, Inc. CAPS Version 11 Upgrade in the amount of $119,000 divided between all participating Counties leaving only $866.20 as the responsibility of the County.  Mr. Lynch seconded and the motion carried.</w:t>
      </w: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Award of Bids to Waste Management for collection of Refuse/Recyclables in the amount of $34,741.56 for regular pickup at the Courthouse, Juvenile </w:t>
      </w: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Probation, Care Center, Correctional Facility, Talon Building and Colonel Crawford Park, and $2,158.67 in aggregate unit cost totaling a projected $28,534.24 for Services needed at the Fairgrounds, for the period of 2016-2017.  Mr. Lynch seconded and the motion carried.</w:t>
      </w: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reappointment of Richard Deiss to the Board of Directors for a 3 year term, running January 1, 2016 to December 31, 2018.  Mr. Allen seconded and the motion carried.</w:t>
      </w:r>
    </w:p>
    <w:p w:rsidR="00915DE9" w:rsidRDefault="00915DE9" w:rsidP="004867A5">
      <w:pPr>
        <w:spacing w:after="0" w:line="240" w:lineRule="exact"/>
        <w:rPr>
          <w:rFonts w:ascii="Times New Roman" w:eastAsia="Times New Roman" w:hAnsi="Times New Roman" w:cs="Times New Roman"/>
          <w:sz w:val="24"/>
          <w:szCs w:val="24"/>
        </w:rPr>
      </w:pPr>
    </w:p>
    <w:p w:rsidR="00915DE9" w:rsidRDefault="00915DE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Certification of </w:t>
      </w:r>
      <w:r w:rsidR="00DB0FFB">
        <w:rPr>
          <w:rFonts w:ascii="Times New Roman" w:eastAsia="Times New Roman" w:hAnsi="Times New Roman" w:cs="Times New Roman"/>
          <w:sz w:val="24"/>
          <w:szCs w:val="24"/>
        </w:rPr>
        <w:t>County Funds for Ag Land Preservation in the amount of $5,000.  Mr. Allen seconded and the motion carried.</w:t>
      </w:r>
    </w:p>
    <w:p w:rsidR="00DB0FFB" w:rsidRDefault="00DB0FFB" w:rsidP="004867A5">
      <w:pPr>
        <w:spacing w:after="0" w:line="240" w:lineRule="exact"/>
        <w:rPr>
          <w:rFonts w:ascii="Times New Roman" w:eastAsia="Times New Roman" w:hAnsi="Times New Roman" w:cs="Times New Roman"/>
          <w:sz w:val="24"/>
          <w:szCs w:val="24"/>
        </w:rPr>
      </w:pPr>
    </w:p>
    <w:p w:rsidR="00DB0FFB" w:rsidRDefault="00DB0FF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Purchase of Proxy Network Software in the amount of $2,187.50.  Mr. Allen seconded and the motion carried.</w:t>
      </w:r>
    </w:p>
    <w:p w:rsidR="00DB0FFB" w:rsidRDefault="00DB0FFB" w:rsidP="004867A5">
      <w:pPr>
        <w:spacing w:after="0" w:line="240" w:lineRule="exact"/>
        <w:rPr>
          <w:rFonts w:ascii="Times New Roman" w:eastAsia="Times New Roman" w:hAnsi="Times New Roman" w:cs="Times New Roman"/>
          <w:sz w:val="24"/>
          <w:szCs w:val="24"/>
        </w:rPr>
      </w:pPr>
    </w:p>
    <w:p w:rsidR="00DB0FFB" w:rsidRDefault="00DB0FF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Renewal of Support Agreement with VM Ware in the amount of $5,563.00 for a one year period.  Mr. Lynch seconded and the motion carried.</w:t>
      </w:r>
    </w:p>
    <w:p w:rsidR="00DB0FFB" w:rsidRDefault="00DB0FFB" w:rsidP="004867A5">
      <w:pPr>
        <w:spacing w:after="0" w:line="240" w:lineRule="exact"/>
        <w:rPr>
          <w:rFonts w:ascii="Times New Roman" w:eastAsia="Times New Roman" w:hAnsi="Times New Roman" w:cs="Times New Roman"/>
          <w:sz w:val="24"/>
          <w:szCs w:val="24"/>
        </w:rPr>
      </w:pPr>
    </w:p>
    <w:p w:rsidR="00DB0FFB" w:rsidRDefault="00DB0FF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Resolution and Application for the 2016 TAP Grant on behalf of Conneaut Lake Borough in the amount of $475,000.  Mr. Lynch seconded and the motion carried.</w:t>
      </w:r>
    </w:p>
    <w:p w:rsidR="00DB0FFB" w:rsidRDefault="00DB0FFB" w:rsidP="004867A5">
      <w:pPr>
        <w:spacing w:after="0" w:line="240" w:lineRule="exact"/>
        <w:rPr>
          <w:rFonts w:ascii="Times New Roman" w:eastAsia="Times New Roman" w:hAnsi="Times New Roman" w:cs="Times New Roman"/>
          <w:sz w:val="24"/>
          <w:szCs w:val="24"/>
        </w:rPr>
      </w:pPr>
    </w:p>
    <w:p w:rsidR="00CA6972" w:rsidRDefault="00DB0FFB" w:rsidP="00DB0FFB">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2014 Act 13 Reimbursement to French Creek Recreational Trails for the Ernst Trail Extension Project in the amount of $6,453.  Mr. Allen seconded and the motion carried.</w:t>
      </w:r>
    </w:p>
    <w:p w:rsidR="00961936" w:rsidRDefault="00961936" w:rsidP="004867A5">
      <w:pPr>
        <w:spacing w:after="0" w:line="240" w:lineRule="auto"/>
        <w:rPr>
          <w:rFonts w:ascii="Times New Roman" w:eastAsia="Times New Roman" w:hAnsi="Times New Roman" w:cs="Times New Roman"/>
          <w:sz w:val="24"/>
          <w:szCs w:val="24"/>
        </w:rPr>
      </w:pPr>
    </w:p>
    <w:p w:rsidR="004867A5" w:rsidRDefault="0028377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BF2B03">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w:t>
      </w:r>
      <w:r w:rsidR="00BF2B03">
        <w:rPr>
          <w:rFonts w:ascii="Times New Roman" w:eastAsia="Times New Roman" w:hAnsi="Times New Roman" w:cs="Times New Roman"/>
          <w:sz w:val="24"/>
          <w:szCs w:val="24"/>
        </w:rPr>
        <w:t>Planning Commission Reappointments for 4 year terms beginning January 1, 2016 to December 31, 2019 for Jim Glaspy, Scott Sjolander and Bob Klasen</w:t>
      </w:r>
      <w:r>
        <w:rPr>
          <w:rFonts w:ascii="Times New Roman" w:eastAsia="Times New Roman" w:hAnsi="Times New Roman" w:cs="Times New Roman"/>
          <w:sz w:val="24"/>
          <w:szCs w:val="24"/>
        </w:rPr>
        <w:t>.</w:t>
      </w:r>
      <w:r w:rsidR="00282521">
        <w:rPr>
          <w:rFonts w:ascii="Times New Roman" w:eastAsia="Times New Roman" w:hAnsi="Times New Roman" w:cs="Times New Roman"/>
          <w:sz w:val="24"/>
          <w:szCs w:val="24"/>
        </w:rPr>
        <w:t xml:space="preserve"> Mr. </w:t>
      </w:r>
      <w:r w:rsidR="00BF2B03">
        <w:rPr>
          <w:rFonts w:ascii="Times New Roman" w:eastAsia="Times New Roman" w:hAnsi="Times New Roman" w:cs="Times New Roman"/>
          <w:sz w:val="24"/>
          <w:szCs w:val="24"/>
        </w:rPr>
        <w:t>Allen</w:t>
      </w:r>
      <w:r w:rsidR="00282521">
        <w:rPr>
          <w:rFonts w:ascii="Times New Roman" w:eastAsia="Times New Roman" w:hAnsi="Times New Roman" w:cs="Times New Roman"/>
          <w:sz w:val="24"/>
          <w:szCs w:val="24"/>
        </w:rPr>
        <w:t xml:space="preserve"> seconded and the motion carried.</w:t>
      </w:r>
    </w:p>
    <w:p w:rsidR="00283774" w:rsidRDefault="00283774" w:rsidP="004867A5">
      <w:pPr>
        <w:spacing w:after="0" w:line="240" w:lineRule="auto"/>
        <w:rPr>
          <w:rFonts w:ascii="Times New Roman" w:eastAsia="Times New Roman" w:hAnsi="Times New Roman" w:cs="Times New Roman"/>
          <w:sz w:val="24"/>
          <w:szCs w:val="24"/>
        </w:rPr>
      </w:pPr>
    </w:p>
    <w:p w:rsidR="00283774" w:rsidRDefault="0028377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BF2B03">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 </w:t>
      </w:r>
      <w:r w:rsidR="00BF2B03">
        <w:rPr>
          <w:rFonts w:ascii="Times New Roman" w:eastAsia="Times New Roman" w:hAnsi="Times New Roman" w:cs="Times New Roman"/>
          <w:sz w:val="24"/>
          <w:szCs w:val="24"/>
        </w:rPr>
        <w:t>Shelter+Care Contract which is a pass-through to CHAPS for rental assistance and administration in the amount of $173,007.00</w:t>
      </w:r>
      <w:r>
        <w:rPr>
          <w:rFonts w:ascii="Times New Roman" w:eastAsia="Times New Roman" w:hAnsi="Times New Roman" w:cs="Times New Roman"/>
          <w:sz w:val="24"/>
          <w:szCs w:val="24"/>
        </w:rPr>
        <w:t xml:space="preserve">. Mr. </w:t>
      </w:r>
      <w:r w:rsidR="00BF2B03">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4867A5" w:rsidRDefault="004867A5" w:rsidP="004867A5">
      <w:pPr>
        <w:spacing w:after="0" w:line="240" w:lineRule="auto"/>
        <w:rPr>
          <w:rFonts w:ascii="Times New Roman" w:eastAsia="Times New Roman" w:hAnsi="Times New Roman" w:cs="Times New Roman"/>
          <w:sz w:val="24"/>
          <w:szCs w:val="24"/>
        </w:rPr>
      </w:pPr>
    </w:p>
    <w:p w:rsidR="009F5457" w:rsidRDefault="00856E8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6A5E56">
        <w:rPr>
          <w:rFonts w:ascii="Times New Roman" w:eastAsia="Times New Roman" w:hAnsi="Times New Roman" w:cs="Times New Roman"/>
          <w:sz w:val="24"/>
          <w:szCs w:val="24"/>
        </w:rPr>
        <w:t>Konzel Final Payment for the m2011 CDBG funds for the Guys Mills Well Reclamation Project in the amount of $5,222.</w:t>
      </w:r>
      <w:r>
        <w:rPr>
          <w:rFonts w:ascii="Times New Roman" w:eastAsia="Times New Roman" w:hAnsi="Times New Roman" w:cs="Times New Roman"/>
          <w:sz w:val="24"/>
          <w:szCs w:val="24"/>
        </w:rPr>
        <w:t xml:space="preserve"> Mr. Allen seconded and the motion carried.</w:t>
      </w:r>
    </w:p>
    <w:p w:rsidR="00856E84" w:rsidRDefault="00856E84" w:rsidP="004867A5">
      <w:pPr>
        <w:spacing w:after="0" w:line="240" w:lineRule="auto"/>
        <w:rPr>
          <w:rFonts w:ascii="Times New Roman" w:eastAsia="Times New Roman" w:hAnsi="Times New Roman" w:cs="Times New Roman"/>
          <w:sz w:val="24"/>
          <w:szCs w:val="24"/>
        </w:rPr>
      </w:pPr>
    </w:p>
    <w:p w:rsidR="00856E84" w:rsidRDefault="00856E8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3D307D">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w:t>
      </w:r>
      <w:r w:rsidR="00FB335F">
        <w:rPr>
          <w:rFonts w:ascii="Times New Roman" w:eastAsia="Times New Roman" w:hAnsi="Times New Roman" w:cs="Times New Roman"/>
          <w:sz w:val="24"/>
          <w:szCs w:val="24"/>
        </w:rPr>
        <w:t xml:space="preserve"> </w:t>
      </w:r>
      <w:r w:rsidR="003D307D">
        <w:rPr>
          <w:rFonts w:ascii="Times New Roman" w:eastAsia="Times New Roman" w:hAnsi="Times New Roman" w:cs="Times New Roman"/>
          <w:sz w:val="24"/>
          <w:szCs w:val="24"/>
        </w:rPr>
        <w:t>Service Contract with Wound Healing Associates which is no cost to the County as it is only an agreement.</w:t>
      </w:r>
      <w:r>
        <w:rPr>
          <w:rFonts w:ascii="Times New Roman" w:eastAsia="Times New Roman" w:hAnsi="Times New Roman" w:cs="Times New Roman"/>
          <w:sz w:val="24"/>
          <w:szCs w:val="24"/>
        </w:rPr>
        <w:t xml:space="preserve"> Mr. </w:t>
      </w:r>
      <w:r w:rsidR="003D307D">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856E84" w:rsidRDefault="00856E84" w:rsidP="004867A5">
      <w:pPr>
        <w:spacing w:after="0" w:line="240" w:lineRule="auto"/>
        <w:rPr>
          <w:rFonts w:ascii="Times New Roman" w:eastAsia="Times New Roman" w:hAnsi="Times New Roman" w:cs="Times New Roman"/>
          <w:sz w:val="24"/>
          <w:szCs w:val="24"/>
        </w:rPr>
      </w:pPr>
    </w:p>
    <w:p w:rsidR="00856E84" w:rsidRDefault="00856E8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3D307D">
        <w:rPr>
          <w:rFonts w:ascii="Times New Roman" w:eastAsia="Times New Roman" w:hAnsi="Times New Roman" w:cs="Times New Roman"/>
          <w:sz w:val="24"/>
          <w:szCs w:val="24"/>
        </w:rPr>
        <w:t>Business Associate Agreement with Wound Healing Solutions</w:t>
      </w:r>
      <w:r>
        <w:rPr>
          <w:rFonts w:ascii="Times New Roman" w:eastAsia="Times New Roman" w:hAnsi="Times New Roman" w:cs="Times New Roman"/>
          <w:sz w:val="24"/>
          <w:szCs w:val="24"/>
        </w:rPr>
        <w:t>. Mr. Lynch seconded and the motion carried.</w:t>
      </w:r>
    </w:p>
    <w:p w:rsidR="00856E84" w:rsidRDefault="00856E84" w:rsidP="004867A5">
      <w:pPr>
        <w:spacing w:after="0" w:line="240" w:lineRule="auto"/>
        <w:rPr>
          <w:rFonts w:ascii="Times New Roman" w:eastAsia="Times New Roman" w:hAnsi="Times New Roman" w:cs="Times New Roman"/>
          <w:sz w:val="24"/>
          <w:szCs w:val="24"/>
        </w:rPr>
      </w:pPr>
    </w:p>
    <w:p w:rsidR="00856E84" w:rsidRDefault="00856E8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3D307D">
        <w:rPr>
          <w:rFonts w:ascii="Times New Roman" w:eastAsia="Times New Roman" w:hAnsi="Times New Roman" w:cs="Times New Roman"/>
          <w:sz w:val="24"/>
          <w:szCs w:val="24"/>
        </w:rPr>
        <w:t>Tyler Technologies Eden Annual Maintenance for 2016 in the amount of $48,391.02</w:t>
      </w:r>
      <w:r>
        <w:rPr>
          <w:rFonts w:ascii="Times New Roman" w:eastAsia="Times New Roman" w:hAnsi="Times New Roman" w:cs="Times New Roman"/>
          <w:sz w:val="24"/>
          <w:szCs w:val="24"/>
        </w:rPr>
        <w:t>. Mr. Allen seconded and the motion carried.</w:t>
      </w:r>
    </w:p>
    <w:p w:rsidR="00856E84" w:rsidRDefault="00856E84"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p>
    <w:p w:rsidR="00856E84" w:rsidRDefault="00856E8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w:t>
      </w:r>
      <w:r w:rsidR="003D307D">
        <w:rPr>
          <w:rFonts w:ascii="Times New Roman" w:eastAsia="Times New Roman" w:hAnsi="Times New Roman" w:cs="Times New Roman"/>
          <w:sz w:val="24"/>
          <w:szCs w:val="24"/>
        </w:rPr>
        <w:t>approve the TJS Builders Risk Invoice for the Crawford County Courthouse Judicial Center in the amount of $15,947 for the 18 months of construction</w:t>
      </w:r>
      <w:r w:rsidR="003D75E4">
        <w:rPr>
          <w:rFonts w:ascii="Times New Roman" w:eastAsia="Times New Roman" w:hAnsi="Times New Roman" w:cs="Times New Roman"/>
          <w:sz w:val="24"/>
          <w:szCs w:val="24"/>
        </w:rPr>
        <w:t>. Mr. Lynch seconded and the motion carried.</w:t>
      </w:r>
    </w:p>
    <w:p w:rsidR="003D75E4" w:rsidRDefault="003D75E4" w:rsidP="004867A5">
      <w:pPr>
        <w:spacing w:after="0" w:line="240" w:lineRule="auto"/>
        <w:rPr>
          <w:rFonts w:ascii="Times New Roman" w:eastAsia="Times New Roman" w:hAnsi="Times New Roman" w:cs="Times New Roman"/>
          <w:sz w:val="24"/>
          <w:szCs w:val="24"/>
        </w:rPr>
      </w:pPr>
    </w:p>
    <w:p w:rsidR="003D75E4" w:rsidRDefault="003D75E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ratify the </w:t>
      </w:r>
      <w:r w:rsidR="003D307D">
        <w:rPr>
          <w:rFonts w:ascii="Times New Roman" w:eastAsia="Times New Roman" w:hAnsi="Times New Roman" w:cs="Times New Roman"/>
          <w:sz w:val="24"/>
          <w:szCs w:val="24"/>
        </w:rPr>
        <w:t>PA Unemployment Compensation Fund 2016 Invoice for Solvency Fee, in the amount of $56,448.98</w:t>
      </w:r>
      <w:r>
        <w:rPr>
          <w:rFonts w:ascii="Times New Roman" w:eastAsia="Times New Roman" w:hAnsi="Times New Roman" w:cs="Times New Roman"/>
          <w:sz w:val="24"/>
          <w:szCs w:val="24"/>
        </w:rPr>
        <w:t>. Mr. Allen seconded and the motion carried.</w:t>
      </w:r>
    </w:p>
    <w:p w:rsidR="003D75E4" w:rsidRDefault="003D75E4" w:rsidP="004867A5">
      <w:pPr>
        <w:spacing w:after="0" w:line="240" w:lineRule="auto"/>
        <w:rPr>
          <w:rFonts w:ascii="Times New Roman" w:eastAsia="Times New Roman" w:hAnsi="Times New Roman" w:cs="Times New Roman"/>
          <w:sz w:val="24"/>
          <w:szCs w:val="24"/>
        </w:rPr>
      </w:pPr>
    </w:p>
    <w:p w:rsidR="003D75E4" w:rsidRDefault="003D75E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3D307D">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w:t>
      </w:r>
      <w:r w:rsidR="003D307D">
        <w:rPr>
          <w:rFonts w:ascii="Times New Roman" w:eastAsia="Times New Roman" w:hAnsi="Times New Roman" w:cs="Times New Roman"/>
          <w:sz w:val="24"/>
          <w:szCs w:val="24"/>
        </w:rPr>
        <w:t>approve the PCORP Final Installation in the amount of $76,725 for General Liability Insurance for 2016.</w:t>
      </w:r>
      <w:r>
        <w:rPr>
          <w:rFonts w:ascii="Times New Roman" w:eastAsia="Times New Roman" w:hAnsi="Times New Roman" w:cs="Times New Roman"/>
          <w:sz w:val="24"/>
          <w:szCs w:val="24"/>
        </w:rPr>
        <w:t xml:space="preserve"> Mr. </w:t>
      </w:r>
      <w:r w:rsidR="003D307D">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3D75E4" w:rsidRDefault="003D75E4" w:rsidP="004867A5">
      <w:pPr>
        <w:spacing w:after="0" w:line="240" w:lineRule="auto"/>
        <w:rPr>
          <w:rFonts w:ascii="Times New Roman" w:eastAsia="Times New Roman" w:hAnsi="Times New Roman" w:cs="Times New Roman"/>
          <w:sz w:val="24"/>
          <w:szCs w:val="24"/>
        </w:rPr>
      </w:pPr>
    </w:p>
    <w:p w:rsidR="003D75E4" w:rsidRDefault="003D75E4"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3D307D">
        <w:rPr>
          <w:rFonts w:ascii="Times New Roman" w:eastAsia="Times New Roman" w:hAnsi="Times New Roman" w:cs="Times New Roman"/>
          <w:sz w:val="24"/>
          <w:szCs w:val="24"/>
        </w:rPr>
        <w:t>Allen</w:t>
      </w:r>
      <w:r w:rsidR="00025691">
        <w:rPr>
          <w:rFonts w:ascii="Times New Roman" w:eastAsia="Times New Roman" w:hAnsi="Times New Roman" w:cs="Times New Roman"/>
          <w:sz w:val="24"/>
          <w:szCs w:val="24"/>
        </w:rPr>
        <w:t xml:space="preserve"> made a motion to </w:t>
      </w:r>
      <w:r w:rsidR="00760751">
        <w:rPr>
          <w:rFonts w:ascii="Times New Roman" w:eastAsia="Times New Roman" w:hAnsi="Times New Roman" w:cs="Times New Roman"/>
          <w:sz w:val="24"/>
          <w:szCs w:val="24"/>
        </w:rPr>
        <w:t>a</w:t>
      </w:r>
      <w:r w:rsidR="003D307D">
        <w:rPr>
          <w:rFonts w:ascii="Times New Roman" w:eastAsia="Times New Roman" w:hAnsi="Times New Roman" w:cs="Times New Roman"/>
          <w:sz w:val="24"/>
          <w:szCs w:val="24"/>
        </w:rPr>
        <w:t>pprove the 2015 Self Insurance Funding for the Worker’s Compensation Bureau for the Administration Fund in the amount of $2,450</w:t>
      </w:r>
      <w:r w:rsidR="00025691">
        <w:rPr>
          <w:rFonts w:ascii="Times New Roman" w:eastAsia="Times New Roman" w:hAnsi="Times New Roman" w:cs="Times New Roman"/>
          <w:sz w:val="24"/>
          <w:szCs w:val="24"/>
        </w:rPr>
        <w:t xml:space="preserve">. Mr. </w:t>
      </w:r>
      <w:r w:rsidR="00760751">
        <w:rPr>
          <w:rFonts w:ascii="Times New Roman" w:eastAsia="Times New Roman" w:hAnsi="Times New Roman" w:cs="Times New Roman"/>
          <w:sz w:val="24"/>
          <w:szCs w:val="24"/>
        </w:rPr>
        <w:t>Lynch</w:t>
      </w:r>
      <w:r w:rsidR="00025691">
        <w:rPr>
          <w:rFonts w:ascii="Times New Roman" w:eastAsia="Times New Roman" w:hAnsi="Times New Roman" w:cs="Times New Roman"/>
          <w:sz w:val="24"/>
          <w:szCs w:val="24"/>
        </w:rPr>
        <w:t xml:space="preserve"> seconded and the motion carried.</w:t>
      </w:r>
    </w:p>
    <w:p w:rsidR="00025691" w:rsidRDefault="00025691" w:rsidP="004867A5">
      <w:pPr>
        <w:spacing w:after="0" w:line="240" w:lineRule="auto"/>
        <w:rPr>
          <w:rFonts w:ascii="Times New Roman" w:eastAsia="Times New Roman" w:hAnsi="Times New Roman" w:cs="Times New Roman"/>
          <w:sz w:val="24"/>
          <w:szCs w:val="24"/>
        </w:rPr>
      </w:pPr>
    </w:p>
    <w:p w:rsidR="00760751" w:rsidRDefault="0002569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w:t>
      </w:r>
      <w:r w:rsidR="00760751">
        <w:rPr>
          <w:rFonts w:ascii="Times New Roman" w:eastAsia="Times New Roman" w:hAnsi="Times New Roman" w:cs="Times New Roman"/>
          <w:sz w:val="24"/>
          <w:szCs w:val="24"/>
        </w:rPr>
        <w:t>the Resolution for Capital Reserve Funds for the following Projects:</w:t>
      </w:r>
    </w:p>
    <w:p w:rsidR="00760751" w:rsidRDefault="00760751" w:rsidP="0076075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Sharepoint</w:t>
      </w:r>
      <w:r w:rsidR="00596AEA">
        <w:rPr>
          <w:rFonts w:ascii="Times New Roman" w:eastAsia="Times New Roman" w:hAnsi="Times New Roman" w:cs="Times New Roman"/>
          <w:sz w:val="24"/>
          <w:szCs w:val="24"/>
        </w:rPr>
        <w:t xml:space="preserve"> Software - $150,000</w:t>
      </w:r>
    </w:p>
    <w:p w:rsidR="00760751" w:rsidRDefault="00760751" w:rsidP="0076075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Elections Voting Machines</w:t>
      </w:r>
      <w:r w:rsidR="00596AEA">
        <w:rPr>
          <w:rFonts w:ascii="Times New Roman" w:eastAsia="Times New Roman" w:hAnsi="Times New Roman" w:cs="Times New Roman"/>
          <w:sz w:val="24"/>
          <w:szCs w:val="24"/>
        </w:rPr>
        <w:t xml:space="preserve"> $250,000</w:t>
      </w:r>
    </w:p>
    <w:p w:rsidR="00760751" w:rsidRDefault="00760751" w:rsidP="0076075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Correctional Facility</w:t>
      </w:r>
      <w:r w:rsidR="00596AEA">
        <w:rPr>
          <w:rFonts w:ascii="Times New Roman" w:eastAsia="Times New Roman" w:hAnsi="Times New Roman" w:cs="Times New Roman"/>
          <w:sz w:val="24"/>
          <w:szCs w:val="24"/>
        </w:rPr>
        <w:t xml:space="preserve"> Roof - $85,000</w:t>
      </w:r>
    </w:p>
    <w:p w:rsidR="00760751" w:rsidRDefault="00760751" w:rsidP="0076075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Public Safety Trucks</w:t>
      </w:r>
      <w:r w:rsidR="00596AEA">
        <w:rPr>
          <w:rFonts w:ascii="Times New Roman" w:eastAsia="Times New Roman" w:hAnsi="Times New Roman" w:cs="Times New Roman"/>
          <w:sz w:val="24"/>
          <w:szCs w:val="24"/>
        </w:rPr>
        <w:t xml:space="preserve"> - $52,000</w:t>
      </w:r>
    </w:p>
    <w:p w:rsidR="00596AEA" w:rsidRDefault="00596AEA" w:rsidP="0076075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Large Format Printroom Printer - $38,000</w:t>
      </w:r>
    </w:p>
    <w:p w:rsidR="00025691" w:rsidRDefault="00BE006C" w:rsidP="007607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60751">
        <w:rPr>
          <w:rFonts w:ascii="Times New Roman" w:eastAsia="Times New Roman" w:hAnsi="Times New Roman" w:cs="Times New Roman"/>
          <w:sz w:val="24"/>
          <w:szCs w:val="24"/>
        </w:rPr>
        <w:t>n the amount of $575,000</w:t>
      </w:r>
      <w:r w:rsidR="00025691">
        <w:rPr>
          <w:rFonts w:ascii="Times New Roman" w:eastAsia="Times New Roman" w:hAnsi="Times New Roman" w:cs="Times New Roman"/>
          <w:sz w:val="24"/>
          <w:szCs w:val="24"/>
        </w:rPr>
        <w:t>. Mr. Allen seconded and the motion carried.</w:t>
      </w:r>
    </w:p>
    <w:p w:rsidR="00025691" w:rsidRDefault="00025691" w:rsidP="004867A5">
      <w:pPr>
        <w:spacing w:after="0" w:line="240" w:lineRule="auto"/>
        <w:rPr>
          <w:rFonts w:ascii="Times New Roman" w:eastAsia="Times New Roman" w:hAnsi="Times New Roman" w:cs="Times New Roman"/>
          <w:sz w:val="24"/>
          <w:szCs w:val="24"/>
        </w:rPr>
      </w:pPr>
    </w:p>
    <w:p w:rsidR="00025691" w:rsidRDefault="0002569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760751">
        <w:rPr>
          <w:rFonts w:ascii="Times New Roman" w:eastAsia="Times New Roman" w:hAnsi="Times New Roman" w:cs="Times New Roman"/>
          <w:sz w:val="24"/>
          <w:szCs w:val="24"/>
        </w:rPr>
        <w:t>Resolution to finalize the 2016 Budget</w:t>
      </w:r>
      <w:r>
        <w:rPr>
          <w:rFonts w:ascii="Times New Roman" w:eastAsia="Times New Roman" w:hAnsi="Times New Roman" w:cs="Times New Roman"/>
          <w:sz w:val="24"/>
          <w:szCs w:val="24"/>
        </w:rPr>
        <w:t>. Mr. Allen seconded and the motion carried.</w:t>
      </w:r>
    </w:p>
    <w:p w:rsidR="00025691" w:rsidRDefault="00025691" w:rsidP="004867A5">
      <w:pPr>
        <w:spacing w:after="0" w:line="240" w:lineRule="auto"/>
        <w:rPr>
          <w:rFonts w:ascii="Times New Roman" w:eastAsia="Times New Roman" w:hAnsi="Times New Roman" w:cs="Times New Roman"/>
          <w:sz w:val="24"/>
          <w:szCs w:val="24"/>
        </w:rPr>
      </w:pPr>
    </w:p>
    <w:p w:rsidR="00025691" w:rsidRDefault="0002569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w:t>
      </w:r>
      <w:r w:rsidR="00760751">
        <w:rPr>
          <w:rFonts w:ascii="Times New Roman" w:eastAsia="Times New Roman" w:hAnsi="Times New Roman" w:cs="Times New Roman"/>
          <w:sz w:val="24"/>
          <w:szCs w:val="24"/>
        </w:rPr>
        <w:t>ratify</w:t>
      </w:r>
      <w:r>
        <w:rPr>
          <w:rFonts w:ascii="Times New Roman" w:eastAsia="Times New Roman" w:hAnsi="Times New Roman" w:cs="Times New Roman"/>
          <w:sz w:val="24"/>
          <w:szCs w:val="24"/>
        </w:rPr>
        <w:t xml:space="preserve"> the </w:t>
      </w:r>
      <w:r w:rsidR="00760751">
        <w:rPr>
          <w:rFonts w:ascii="Times New Roman" w:eastAsia="Times New Roman" w:hAnsi="Times New Roman" w:cs="Times New Roman"/>
          <w:sz w:val="24"/>
          <w:szCs w:val="24"/>
        </w:rPr>
        <w:t xml:space="preserve">Crown Benefits Invoice for the week ending November 6, 2015 in the amount of $130,673.45. </w:t>
      </w:r>
      <w:r>
        <w:rPr>
          <w:rFonts w:ascii="Times New Roman" w:eastAsia="Times New Roman" w:hAnsi="Times New Roman" w:cs="Times New Roman"/>
          <w:sz w:val="24"/>
          <w:szCs w:val="24"/>
        </w:rPr>
        <w:t>Mr. Allen seconded and the motion carried.</w:t>
      </w:r>
    </w:p>
    <w:p w:rsidR="00025691" w:rsidRDefault="00025691" w:rsidP="004867A5">
      <w:pPr>
        <w:spacing w:after="0" w:line="240" w:lineRule="auto"/>
        <w:rPr>
          <w:rFonts w:ascii="Times New Roman" w:eastAsia="Times New Roman" w:hAnsi="Times New Roman" w:cs="Times New Roman"/>
          <w:sz w:val="24"/>
          <w:szCs w:val="24"/>
        </w:rPr>
      </w:pPr>
    </w:p>
    <w:p w:rsidR="00025691" w:rsidRDefault="0002569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760751">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ratify the </w:t>
      </w:r>
      <w:r w:rsidR="00760751">
        <w:rPr>
          <w:rFonts w:ascii="Times New Roman" w:eastAsia="Times New Roman" w:hAnsi="Times New Roman" w:cs="Times New Roman"/>
          <w:sz w:val="24"/>
          <w:szCs w:val="24"/>
        </w:rPr>
        <w:t>Crown Benefits Invoice for the week ending November 27, 2015 in the amount of $145,781.99</w:t>
      </w:r>
      <w:r>
        <w:rPr>
          <w:rFonts w:ascii="Times New Roman" w:eastAsia="Times New Roman" w:hAnsi="Times New Roman" w:cs="Times New Roman"/>
          <w:sz w:val="24"/>
          <w:szCs w:val="24"/>
        </w:rPr>
        <w:t xml:space="preserve">. Mr. </w:t>
      </w:r>
      <w:r w:rsidR="00760751">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025691" w:rsidRDefault="00025691" w:rsidP="004867A5">
      <w:pPr>
        <w:spacing w:after="0" w:line="240" w:lineRule="auto"/>
        <w:rPr>
          <w:rFonts w:ascii="Times New Roman" w:eastAsia="Times New Roman" w:hAnsi="Times New Roman" w:cs="Times New Roman"/>
          <w:sz w:val="24"/>
          <w:szCs w:val="24"/>
        </w:rPr>
      </w:pPr>
    </w:p>
    <w:p w:rsidR="00025691" w:rsidRDefault="0002569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w:t>
      </w:r>
      <w:r w:rsidR="00760751">
        <w:rPr>
          <w:rFonts w:ascii="Times New Roman" w:eastAsia="Times New Roman" w:hAnsi="Times New Roman" w:cs="Times New Roman"/>
          <w:sz w:val="24"/>
          <w:szCs w:val="24"/>
        </w:rPr>
        <w:t>ratify the Crown Benefits Invoice for the week ending December 4, 2015 in the amount of $171,546.06</w:t>
      </w:r>
      <w:r>
        <w:rPr>
          <w:rFonts w:ascii="Times New Roman" w:eastAsia="Times New Roman" w:hAnsi="Times New Roman" w:cs="Times New Roman"/>
          <w:sz w:val="24"/>
          <w:szCs w:val="24"/>
        </w:rPr>
        <w:t>. Mr. Allen seconded and the motion carried.</w:t>
      </w:r>
    </w:p>
    <w:p w:rsidR="00025691" w:rsidRDefault="00025691" w:rsidP="004867A5">
      <w:pPr>
        <w:spacing w:after="0" w:line="240" w:lineRule="auto"/>
        <w:rPr>
          <w:rFonts w:ascii="Times New Roman" w:eastAsia="Times New Roman" w:hAnsi="Times New Roman" w:cs="Times New Roman"/>
          <w:sz w:val="24"/>
          <w:szCs w:val="24"/>
        </w:rPr>
      </w:pPr>
    </w:p>
    <w:p w:rsidR="00025691" w:rsidRDefault="0002569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E80D91">
        <w:rPr>
          <w:rFonts w:ascii="Times New Roman" w:eastAsia="Times New Roman" w:hAnsi="Times New Roman" w:cs="Times New Roman"/>
          <w:sz w:val="24"/>
          <w:szCs w:val="24"/>
        </w:rPr>
        <w:t xml:space="preserve">Hagan Business Machines FMV Lease Agreement for a NeoPost PF80 in the amount of </w:t>
      </w:r>
      <w:r w:rsidR="00D958B9">
        <w:rPr>
          <w:rFonts w:ascii="Times New Roman" w:eastAsia="Times New Roman" w:hAnsi="Times New Roman" w:cs="Times New Roman"/>
          <w:sz w:val="24"/>
          <w:szCs w:val="24"/>
        </w:rPr>
        <w:t>$138.37 per month for 60 months.</w:t>
      </w:r>
      <w:r>
        <w:rPr>
          <w:rFonts w:ascii="Times New Roman" w:eastAsia="Times New Roman" w:hAnsi="Times New Roman" w:cs="Times New Roman"/>
          <w:sz w:val="24"/>
          <w:szCs w:val="24"/>
        </w:rPr>
        <w:t xml:space="preserve"> Mr. Allen seconded and the motion carried.</w:t>
      </w:r>
    </w:p>
    <w:p w:rsidR="00D958B9" w:rsidRDefault="00D958B9" w:rsidP="004867A5">
      <w:pPr>
        <w:spacing w:after="0" w:line="240" w:lineRule="auto"/>
        <w:rPr>
          <w:rFonts w:ascii="Times New Roman" w:eastAsia="Times New Roman" w:hAnsi="Times New Roman" w:cs="Times New Roman"/>
          <w:sz w:val="24"/>
          <w:szCs w:val="24"/>
        </w:rPr>
      </w:pPr>
    </w:p>
    <w:p w:rsidR="00D958B9" w:rsidRDefault="00D958B9"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the Watts &amp; Pepicelli, PC invoice in the amount of $3,129 for matters relating to Mead Avenue Bridge and Conneaut Lake Park. Mr. Allen seconded and the motion carried.</w:t>
      </w:r>
    </w:p>
    <w:p w:rsidR="00D958B9" w:rsidRDefault="00D958B9" w:rsidP="004867A5">
      <w:pPr>
        <w:spacing w:after="0" w:line="240" w:lineRule="auto"/>
        <w:rPr>
          <w:rFonts w:ascii="Times New Roman" w:eastAsia="Times New Roman" w:hAnsi="Times New Roman" w:cs="Times New Roman"/>
          <w:sz w:val="24"/>
          <w:szCs w:val="24"/>
        </w:rPr>
      </w:pPr>
    </w:p>
    <w:p w:rsidR="00D958B9" w:rsidRDefault="00D958B9"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invoice from Noah Erde for Solicitor Services for the Sheriff’s Office in the amount of $5,500. Mr. Lynch seconded and the motion carried.</w:t>
      </w:r>
    </w:p>
    <w:p w:rsidR="00D958B9" w:rsidRDefault="00D958B9"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p>
    <w:p w:rsidR="00D958B9" w:rsidRDefault="00D958B9"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WMF invoices for the Judicial Center for November 1 to November 30, 2015 in the amount of $68,903.94. Mr. Allen seconded and the motion carried.</w:t>
      </w:r>
    </w:p>
    <w:p w:rsidR="00EE7BD7" w:rsidRDefault="00EE7BD7" w:rsidP="004867A5">
      <w:pPr>
        <w:spacing w:after="0" w:line="240" w:lineRule="auto"/>
        <w:rPr>
          <w:rFonts w:ascii="Times New Roman" w:eastAsia="Times New Roman" w:hAnsi="Times New Roman" w:cs="Times New Roman"/>
          <w:sz w:val="24"/>
          <w:szCs w:val="24"/>
        </w:rPr>
      </w:pPr>
    </w:p>
    <w:p w:rsidR="00D958B9" w:rsidRDefault="00AC2DF3"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Contract between Crawford County and AB Specialties, Inc. for the aluminum entrances and storefronts for the Crawford County Courthouse Judicial Center in the amount of $216,400. Mr. Allen seconded and the motion carried.</w:t>
      </w:r>
    </w:p>
    <w:p w:rsidR="00AC2DF3" w:rsidRDefault="00AC2DF3" w:rsidP="004867A5">
      <w:pPr>
        <w:spacing w:after="0" w:line="240" w:lineRule="auto"/>
        <w:rPr>
          <w:rFonts w:ascii="Times New Roman" w:eastAsia="Times New Roman" w:hAnsi="Times New Roman" w:cs="Times New Roman"/>
          <w:sz w:val="24"/>
          <w:szCs w:val="24"/>
        </w:rPr>
      </w:pPr>
    </w:p>
    <w:p w:rsidR="00AC2DF3" w:rsidRDefault="00BE006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contract between Crawford County and DHSteel Products, LLC for the structural steel for the Crawford County Judicial Center in the amount of $1,300,000.00.  Mr. Allen seconded and the motion carried.</w:t>
      </w:r>
    </w:p>
    <w:p w:rsidR="00BE006C" w:rsidRDefault="00BE006C" w:rsidP="004867A5">
      <w:pPr>
        <w:spacing w:after="0" w:line="240" w:lineRule="auto"/>
        <w:rPr>
          <w:rFonts w:ascii="Times New Roman" w:eastAsia="Times New Roman" w:hAnsi="Times New Roman" w:cs="Times New Roman"/>
          <w:sz w:val="24"/>
          <w:szCs w:val="24"/>
        </w:rPr>
      </w:pPr>
    </w:p>
    <w:p w:rsidR="00BE006C" w:rsidRDefault="00BE006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annual required contribution for 2015 in the amount of $2,422,922.00.  Mr. Allen seconded and the motion carried.</w:t>
      </w:r>
    </w:p>
    <w:p w:rsidR="00BE006C" w:rsidRDefault="00BE006C" w:rsidP="004867A5">
      <w:pPr>
        <w:spacing w:after="0" w:line="240" w:lineRule="auto"/>
        <w:rPr>
          <w:rFonts w:ascii="Times New Roman" w:eastAsia="Times New Roman" w:hAnsi="Times New Roman" w:cs="Times New Roman"/>
          <w:sz w:val="24"/>
          <w:szCs w:val="24"/>
        </w:rPr>
      </w:pPr>
    </w:p>
    <w:p w:rsidR="00BE006C" w:rsidRDefault="00BE006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NACO invoice for 2016 dues in the amount of $1775.00.  Mr. Allen seconded and the motion carried.</w:t>
      </w:r>
    </w:p>
    <w:p w:rsidR="00BE006C" w:rsidRDefault="00BE006C" w:rsidP="004867A5">
      <w:pPr>
        <w:spacing w:after="0" w:line="240" w:lineRule="auto"/>
        <w:rPr>
          <w:rFonts w:ascii="Times New Roman" w:eastAsia="Times New Roman" w:hAnsi="Times New Roman" w:cs="Times New Roman"/>
          <w:sz w:val="24"/>
          <w:szCs w:val="24"/>
        </w:rPr>
      </w:pPr>
    </w:p>
    <w:p w:rsidR="00BE006C" w:rsidRDefault="00BE006C"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Bollinger’s maintenance agreement covering the storage and filing systems in the Register and Recorder’s, Clerk of Courts, Treasurer’s and Prothonotary’s offices in the amount of $4,702.65.  Mr. Allen seconded and the motion carried.</w:t>
      </w:r>
    </w:p>
    <w:p w:rsidR="000C738B" w:rsidRDefault="000C738B" w:rsidP="004867A5">
      <w:pPr>
        <w:spacing w:after="0" w:line="240" w:lineRule="auto"/>
        <w:rPr>
          <w:rFonts w:ascii="Times New Roman" w:eastAsia="Times New Roman" w:hAnsi="Times New Roman" w:cs="Times New Roman"/>
          <w:sz w:val="24"/>
          <w:szCs w:val="24"/>
        </w:rPr>
      </w:pPr>
    </w:p>
    <w:p w:rsidR="00BE006C" w:rsidRDefault="00087D68"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Letter M was tabled and will be discussed in the next work session.</w:t>
      </w:r>
    </w:p>
    <w:p w:rsidR="00087D68" w:rsidRDefault="00087D68" w:rsidP="004867A5">
      <w:pPr>
        <w:spacing w:after="0" w:line="240" w:lineRule="auto"/>
        <w:rPr>
          <w:rFonts w:ascii="Times New Roman" w:eastAsia="Times New Roman" w:hAnsi="Times New Roman" w:cs="Times New Roman"/>
          <w:sz w:val="24"/>
          <w:szCs w:val="24"/>
        </w:rPr>
      </w:pPr>
    </w:p>
    <w:p w:rsidR="00750DA2" w:rsidRDefault="00087D68" w:rsidP="00750D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the building permit filed with the City of Meadville in the amount of $123,099.00</w:t>
      </w:r>
      <w:r w:rsidR="00750DA2" w:rsidRPr="00750DA2">
        <w:rPr>
          <w:rFonts w:ascii="Times New Roman" w:eastAsia="Times New Roman" w:hAnsi="Times New Roman" w:cs="Times New Roman"/>
          <w:sz w:val="24"/>
          <w:szCs w:val="24"/>
        </w:rPr>
        <w:t xml:space="preserve"> </w:t>
      </w:r>
      <w:r w:rsidR="00750DA2">
        <w:rPr>
          <w:rFonts w:ascii="Times New Roman" w:eastAsia="Times New Roman" w:hAnsi="Times New Roman" w:cs="Times New Roman"/>
          <w:sz w:val="24"/>
          <w:szCs w:val="24"/>
        </w:rPr>
        <w:t xml:space="preserve">Mr. Allen seconded but voted no. On a two to one vote, the motion carried. </w:t>
      </w:r>
    </w:p>
    <w:p w:rsidR="00087D68" w:rsidRDefault="00087D68" w:rsidP="004867A5">
      <w:pPr>
        <w:spacing w:after="0" w:line="240" w:lineRule="auto"/>
        <w:rPr>
          <w:rFonts w:ascii="Times New Roman" w:eastAsia="Times New Roman" w:hAnsi="Times New Roman" w:cs="Times New Roman"/>
          <w:sz w:val="24"/>
          <w:szCs w:val="24"/>
        </w:rPr>
      </w:pPr>
    </w:p>
    <w:p w:rsidR="00087D68" w:rsidRDefault="00087D68"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the contract between Crawford County Historical Society and Crawford County for the placement of dumpsters at the Tarr mansion. Mr. Allen seconded and the motion passed.</w:t>
      </w:r>
    </w:p>
    <w:p w:rsidR="00DB0FFB" w:rsidRDefault="00DB0FFB"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contract with the Crawford County Historical Society and Crawford County for the storage of documents in the Tarr mansion during the period of construction of the Judicial Center.  $10.00 per square foot; 50 square feet needed equaling $500.00 a year.  Mr. Allen seconded and the motion passed.</w:t>
      </w:r>
    </w:p>
    <w:p w:rsidR="00DB0FFB" w:rsidRDefault="00DB0FFB" w:rsidP="004867A5">
      <w:pPr>
        <w:spacing w:after="0" w:line="240" w:lineRule="auto"/>
        <w:rPr>
          <w:rFonts w:ascii="Times New Roman" w:eastAsia="Times New Roman" w:hAnsi="Times New Roman" w:cs="Times New Roman"/>
          <w:sz w:val="24"/>
          <w:szCs w:val="24"/>
        </w:rPr>
      </w:pPr>
    </w:p>
    <w:p w:rsidR="00DB0FFB" w:rsidRDefault="00DB0FF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the contract award for demolition of Blystone/Residential Properties to Kebort</w:t>
      </w:r>
      <w:r w:rsidR="00303AB6">
        <w:rPr>
          <w:rFonts w:ascii="Times New Roman" w:eastAsia="Times New Roman" w:hAnsi="Times New Roman" w:cs="Times New Roman"/>
          <w:sz w:val="24"/>
          <w:szCs w:val="24"/>
        </w:rPr>
        <w:t xml:space="preserve"> Construction Company at a cost of $18,395.00.  Mr. Weiderspahn seconded, Mr. Allen voted against.  On a two to one vote, to motion carried.</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authorize WMF to finalize the public </w:t>
      </w:r>
      <w:r w:rsidR="00EE7BD7">
        <w:rPr>
          <w:rFonts w:ascii="Times New Roman" w:eastAsia="Times New Roman" w:hAnsi="Times New Roman" w:cs="Times New Roman"/>
          <w:sz w:val="24"/>
          <w:szCs w:val="24"/>
        </w:rPr>
        <w:t>safety</w:t>
      </w:r>
      <w:r>
        <w:rPr>
          <w:rFonts w:ascii="Times New Roman" w:eastAsia="Times New Roman" w:hAnsi="Times New Roman" w:cs="Times New Roman"/>
          <w:sz w:val="24"/>
          <w:szCs w:val="24"/>
        </w:rPr>
        <w:t xml:space="preserve"> building plans with 911 and EMA Directors and prepare bid documents.  Mr. Lynch seconded and the motion carried.</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Kronos quote of $23,899.14 for maintenance agreement of support services for 2016.  Mr. Lynch seconded and the motion carried.</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Mr. Lynch made a motion to ratify the payment to PCOMP for 2016 in the amount of $363,063.00.  Mr. Allen seconded and the motion carried.</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ratify the payment for the revised estimate just </w:t>
      </w:r>
      <w:r w:rsidR="00EE7BD7">
        <w:rPr>
          <w:rFonts w:ascii="Times New Roman" w:eastAsia="Times New Roman" w:hAnsi="Times New Roman" w:cs="Times New Roman"/>
          <w:sz w:val="24"/>
          <w:szCs w:val="24"/>
        </w:rPr>
        <w:t>compensation</w:t>
      </w:r>
      <w:r>
        <w:rPr>
          <w:rFonts w:ascii="Times New Roman" w:eastAsia="Times New Roman" w:hAnsi="Times New Roman" w:cs="Times New Roman"/>
          <w:sz w:val="24"/>
          <w:szCs w:val="24"/>
        </w:rPr>
        <w:t xml:space="preserve"> for parcel 32, formerly owned by Denis E. Alexatos and Rose Ann Alexatos and now owned by their daughter, Diane Tracy in the amount of $4,350.00.  Mr. Lynch seconded and the motion carried.</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Resolution for deed transfer approval in relation to the City/County Land Swap.  Mr. Allen seconded and the </w:t>
      </w:r>
      <w:r w:rsidR="00EE7BD7">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carried.</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New Hires/Transfers detailed in the attached list from Human Resources/Payroll.  Mr. Allen voted against hiring a Deputy Passport Agent.  Mr. Weiderspahn seconded Mr. Lynch’s motion, and with a two to one vote the motion carried.</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recognized Mr. Allen and Mr. Lynch for </w:t>
      </w:r>
      <w:r w:rsidR="00EE7BD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eservice they have provided as County Commissioners.</w:t>
      </w:r>
    </w:p>
    <w:p w:rsidR="00303AB6" w:rsidRDefault="00303AB6"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realized none of the debates focused on anything from before they were elected as current board, showing they have done their job.</w:t>
      </w:r>
    </w:p>
    <w:p w:rsidR="003E591B" w:rsidRDefault="003E591B" w:rsidP="004867A5">
      <w:pPr>
        <w:spacing w:after="0" w:line="240" w:lineRule="auto"/>
        <w:rPr>
          <w:rFonts w:ascii="Times New Roman" w:eastAsia="Times New Roman" w:hAnsi="Times New Roman" w:cs="Times New Roman"/>
          <w:sz w:val="24"/>
          <w:szCs w:val="24"/>
        </w:rPr>
      </w:pPr>
    </w:p>
    <w:p w:rsidR="00303AB6" w:rsidRDefault="00303AB6"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items to address, Mr. Lynch made a </w:t>
      </w:r>
      <w:r w:rsidR="00EE7BD7">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to recess until Wednesday, December 3, 2015 at 1:30pm.  Mr. Allen seconded and the meeting was recessed.</w:t>
      </w:r>
    </w:p>
    <w:p w:rsidR="003E591B" w:rsidRDefault="003E591B" w:rsidP="004867A5">
      <w:pPr>
        <w:spacing w:after="0" w:line="240" w:lineRule="auto"/>
        <w:rPr>
          <w:rFonts w:ascii="Times New Roman" w:eastAsia="Times New Roman" w:hAnsi="Times New Roman" w:cs="Times New Roman"/>
          <w:sz w:val="24"/>
          <w:szCs w:val="24"/>
        </w:rPr>
      </w:pPr>
    </w:p>
    <w:p w:rsidR="003E591B" w:rsidRDefault="003E591B"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p>
    <w:p w:rsidR="004867A5" w:rsidRDefault="004867A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E7BD7">
        <w:rPr>
          <w:rFonts w:ascii="Times New Roman" w:eastAsia="Times New Roman" w:hAnsi="Times New Roman" w:cs="Times New Roman"/>
          <w:sz w:val="24"/>
          <w:szCs w:val="24"/>
        </w:rPr>
        <w:t>Jack P. Lynch, Commissioner</w:t>
      </w: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p>
    <w:p w:rsidR="004867A5" w:rsidRDefault="004867A5"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E7BD7">
        <w:rPr>
          <w:rFonts w:ascii="Times New Roman" w:eastAsia="Times New Roman" w:hAnsi="Times New Roman" w:cs="Times New Roman"/>
          <w:sz w:val="24"/>
          <w:szCs w:val="24"/>
        </w:rPr>
        <w:t>C. Sherman Allen, Commissioner</w:t>
      </w:r>
    </w:p>
    <w:sectPr w:rsidR="006969DA" w:rsidSect="00E136A1">
      <w:headerReference w:type="default" r:id="rId9"/>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9A" w:rsidRDefault="009024AE">
      <w:pPr>
        <w:spacing w:after="0" w:line="240" w:lineRule="auto"/>
      </w:pPr>
      <w:r>
        <w:separator/>
      </w:r>
    </w:p>
  </w:endnote>
  <w:endnote w:type="continuationSeparator" w:id="0">
    <w:p w:rsidR="00FF199A" w:rsidRDefault="0090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9A" w:rsidRDefault="009024AE">
      <w:pPr>
        <w:spacing w:after="0" w:line="240" w:lineRule="auto"/>
      </w:pPr>
      <w:r>
        <w:separator/>
      </w:r>
    </w:p>
  </w:footnote>
  <w:footnote w:type="continuationSeparator" w:id="0">
    <w:p w:rsidR="00FF199A" w:rsidRDefault="00902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524D0A">
    <w:pPr>
      <w:pStyle w:val="Header"/>
    </w:pPr>
    <w:r>
      <w:t>Crawford County Commissioners Meeting</w:t>
    </w:r>
  </w:p>
  <w:p w:rsidR="009F6750" w:rsidRDefault="00217E87">
    <w:pPr>
      <w:pStyle w:val="Header"/>
    </w:pPr>
    <w:r>
      <w:t>December 17</w:t>
    </w:r>
    <w:r w:rsidR="00A95423">
      <w:t>, 2016</w:t>
    </w:r>
  </w:p>
  <w:p w:rsidR="009F6750" w:rsidRDefault="00524D0A" w:rsidP="00217E87">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EE7BD7" w:rsidRPr="00EE7BD7">
      <w:rPr>
        <w:b/>
        <w:bCs/>
        <w:noProof/>
      </w:rPr>
      <w:t>2</w:t>
    </w:r>
    <w:r>
      <w:rPr>
        <w:b/>
        <w:bCs/>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6782"/>
    <w:rsid w:val="00025691"/>
    <w:rsid w:val="0003294F"/>
    <w:rsid w:val="000759EE"/>
    <w:rsid w:val="00087D68"/>
    <w:rsid w:val="000A2690"/>
    <w:rsid w:val="000A3F95"/>
    <w:rsid w:val="000C738B"/>
    <w:rsid w:val="00183BA5"/>
    <w:rsid w:val="001D044F"/>
    <w:rsid w:val="001F1EB0"/>
    <w:rsid w:val="00217E87"/>
    <w:rsid w:val="0024058A"/>
    <w:rsid w:val="00243C7F"/>
    <w:rsid w:val="00261249"/>
    <w:rsid w:val="00282521"/>
    <w:rsid w:val="00283774"/>
    <w:rsid w:val="00303AB6"/>
    <w:rsid w:val="00333CA8"/>
    <w:rsid w:val="00395DBC"/>
    <w:rsid w:val="003D307D"/>
    <w:rsid w:val="003D57FC"/>
    <w:rsid w:val="003D75E4"/>
    <w:rsid w:val="003E591B"/>
    <w:rsid w:val="004867A5"/>
    <w:rsid w:val="00493644"/>
    <w:rsid w:val="00495577"/>
    <w:rsid w:val="00511CD6"/>
    <w:rsid w:val="00524D0A"/>
    <w:rsid w:val="00530295"/>
    <w:rsid w:val="00596AEA"/>
    <w:rsid w:val="005D401B"/>
    <w:rsid w:val="00603BE4"/>
    <w:rsid w:val="006220BA"/>
    <w:rsid w:val="006752A7"/>
    <w:rsid w:val="006969DA"/>
    <w:rsid w:val="006A5E56"/>
    <w:rsid w:val="006B654D"/>
    <w:rsid w:val="006F1F33"/>
    <w:rsid w:val="00750DA2"/>
    <w:rsid w:val="00760751"/>
    <w:rsid w:val="00801B91"/>
    <w:rsid w:val="008138BC"/>
    <w:rsid w:val="00856E84"/>
    <w:rsid w:val="0088282E"/>
    <w:rsid w:val="008F3888"/>
    <w:rsid w:val="009024AE"/>
    <w:rsid w:val="00914006"/>
    <w:rsid w:val="00915DE9"/>
    <w:rsid w:val="009504EB"/>
    <w:rsid w:val="00961936"/>
    <w:rsid w:val="009A3652"/>
    <w:rsid w:val="009F5457"/>
    <w:rsid w:val="00A95423"/>
    <w:rsid w:val="00AC2DF3"/>
    <w:rsid w:val="00B04401"/>
    <w:rsid w:val="00B50583"/>
    <w:rsid w:val="00BE006C"/>
    <w:rsid w:val="00BE76FB"/>
    <w:rsid w:val="00BF2B03"/>
    <w:rsid w:val="00C23BB4"/>
    <w:rsid w:val="00C473D0"/>
    <w:rsid w:val="00C645F8"/>
    <w:rsid w:val="00C81419"/>
    <w:rsid w:val="00CA6972"/>
    <w:rsid w:val="00CB6221"/>
    <w:rsid w:val="00CF646E"/>
    <w:rsid w:val="00D73007"/>
    <w:rsid w:val="00D958B9"/>
    <w:rsid w:val="00DA13B2"/>
    <w:rsid w:val="00DB0FFB"/>
    <w:rsid w:val="00E37FCE"/>
    <w:rsid w:val="00E45611"/>
    <w:rsid w:val="00E80D91"/>
    <w:rsid w:val="00E826B7"/>
    <w:rsid w:val="00EA6EAC"/>
    <w:rsid w:val="00EB64DA"/>
    <w:rsid w:val="00EE7BD7"/>
    <w:rsid w:val="00F64C45"/>
    <w:rsid w:val="00F76F4B"/>
    <w:rsid w:val="00F8296E"/>
    <w:rsid w:val="00F83350"/>
    <w:rsid w:val="00FB335F"/>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28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28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2D21A749-040C-4C9B-9A36-49CA7DB3578D}">
  <ds:schemaRefs>
    <ds:schemaRef ds:uri="http://schemas.openxmlformats.org/officeDocument/2006/bibliography"/>
  </ds:schemaRefs>
</ds:datastoreItem>
</file>

<file path=customXml/itemProps2.xml><?xml version="1.0" encoding="utf-8"?>
<ds:datastoreItem xmlns:ds="http://schemas.openxmlformats.org/officeDocument/2006/customXml" ds:itemID="{F28A4C20-0EA4-499A-A6AE-B31A28B50D02}"/>
</file>

<file path=customXml/itemProps3.xml><?xml version="1.0" encoding="utf-8"?>
<ds:datastoreItem xmlns:ds="http://schemas.openxmlformats.org/officeDocument/2006/customXml" ds:itemID="{D5DE7C92-AE03-4765-9A29-3C17C7104C50}"/>
</file>

<file path=customXml/itemProps4.xml><?xml version="1.0" encoding="utf-8"?>
<ds:datastoreItem xmlns:ds="http://schemas.openxmlformats.org/officeDocument/2006/customXml" ds:itemID="{F1E514B6-81B6-47C8-8F7B-429A08C3DA83}"/>
</file>

<file path=customXml/itemProps5.xml><?xml version="1.0" encoding="utf-8"?>
<ds:datastoreItem xmlns:ds="http://schemas.openxmlformats.org/officeDocument/2006/customXml" ds:itemID="{A02788F5-3219-4B7A-BF8B-3500EC8248C4}"/>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2</cp:revision>
  <cp:lastPrinted>2015-12-08T18:18:00Z</cp:lastPrinted>
  <dcterms:created xsi:type="dcterms:W3CDTF">2016-03-07T19:42:00Z</dcterms:created>
  <dcterms:modified xsi:type="dcterms:W3CDTF">2016-03-07T19:42:00Z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13500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